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A40" w:rsidRDefault="00365A40">
      <w:pPr>
        <w:rPr>
          <w:noProof/>
          <w:lang w:eastAsia="pt-BR"/>
        </w:rPr>
      </w:pPr>
    </w:p>
    <w:p w:rsidR="00576821" w:rsidRDefault="00576821">
      <w:pPr>
        <w:rPr>
          <w:noProof/>
          <w:lang w:eastAsia="pt-BR"/>
        </w:rPr>
      </w:pPr>
    </w:p>
    <w:p w:rsidR="00576821" w:rsidRPr="00576821" w:rsidRDefault="00576821" w:rsidP="001216F8">
      <w:pPr>
        <w:jc w:val="center"/>
        <w:rPr>
          <w:rFonts w:ascii="Lucida Sans Unicode" w:hAnsi="Lucida Sans Unicode" w:cs="Lucida Sans Unicode"/>
          <w:b/>
          <w:noProof/>
          <w:sz w:val="56"/>
          <w:szCs w:val="56"/>
          <w:lang w:eastAsia="pt-BR"/>
        </w:rPr>
      </w:pPr>
      <w:r w:rsidRPr="00576821">
        <w:rPr>
          <w:rFonts w:ascii="Lucida Sans Unicode" w:hAnsi="Lucida Sans Unicode" w:cs="Lucida Sans Unicode"/>
          <w:b/>
          <w:noProof/>
          <w:sz w:val="56"/>
          <w:szCs w:val="56"/>
          <w:lang w:eastAsia="pt-BR"/>
        </w:rPr>
        <w:t xml:space="preserve">Guia </w:t>
      </w:r>
      <w:r w:rsidR="001216F8">
        <w:rPr>
          <w:rFonts w:ascii="Lucida Sans Unicode" w:hAnsi="Lucida Sans Unicode" w:cs="Lucida Sans Unicode"/>
          <w:b/>
          <w:noProof/>
          <w:sz w:val="56"/>
          <w:szCs w:val="56"/>
          <w:lang w:eastAsia="pt-BR"/>
        </w:rPr>
        <w:t>de Instrutores da Parte I</w:t>
      </w:r>
      <w:r w:rsidRPr="00576821">
        <w:rPr>
          <w:rFonts w:ascii="Lucida Sans Unicode" w:hAnsi="Lucida Sans Unicode" w:cs="Lucida Sans Unicode"/>
          <w:b/>
          <w:noProof/>
          <w:sz w:val="56"/>
          <w:szCs w:val="56"/>
          <w:lang w:eastAsia="pt-BR"/>
        </w:rPr>
        <w:t xml:space="preserve"> do Curso</w:t>
      </w:r>
      <w:r w:rsidR="001216F8">
        <w:rPr>
          <w:rFonts w:ascii="Lucida Sans Unicode" w:hAnsi="Lucida Sans Unicode" w:cs="Lucida Sans Unicode"/>
          <w:b/>
          <w:noProof/>
          <w:sz w:val="56"/>
          <w:szCs w:val="56"/>
          <w:lang w:eastAsia="pt-BR"/>
        </w:rPr>
        <w:t xml:space="preserve"> do</w:t>
      </w:r>
    </w:p>
    <w:p w:rsidR="00576821" w:rsidRPr="00576821" w:rsidRDefault="00576821" w:rsidP="00576821">
      <w:pPr>
        <w:jc w:val="center"/>
        <w:rPr>
          <w:rFonts w:ascii="Lucida Sans Unicode" w:hAnsi="Lucida Sans Unicode" w:cs="Lucida Sans Unicode"/>
          <w:b/>
          <w:noProof/>
          <w:sz w:val="56"/>
          <w:szCs w:val="56"/>
          <w:lang w:eastAsia="pt-BR"/>
        </w:rPr>
      </w:pPr>
      <w:r w:rsidRPr="00576821">
        <w:rPr>
          <w:rFonts w:ascii="Lucida Sans Unicode" w:hAnsi="Lucida Sans Unicode" w:cs="Lucida Sans Unicode"/>
          <w:b/>
          <w:noProof/>
          <w:sz w:val="56"/>
          <w:szCs w:val="56"/>
          <w:lang w:eastAsia="pt-BR"/>
        </w:rPr>
        <w:t>Instituto de Liderança Rotaria</w:t>
      </w:r>
    </w:p>
    <w:p w:rsidR="00576821" w:rsidRDefault="00576821"/>
    <w:p w:rsidR="00365A40" w:rsidRDefault="00576821">
      <w:r>
        <w:rPr>
          <w:noProof/>
          <w:lang w:eastAsia="pt-BR"/>
        </w:rPr>
        <w:drawing>
          <wp:inline distT="0" distB="0" distL="0" distR="0">
            <wp:extent cx="5400040" cy="5323840"/>
            <wp:effectExtent l="19050" t="0" r="0" b="0"/>
            <wp:docPr id="16" name="Picture 15" descr="ILR simbo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R simbolo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32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5A40">
        <w:br w:type="page"/>
      </w:r>
    </w:p>
    <w:p w:rsidR="00365A40" w:rsidRDefault="00365A40"/>
    <w:p w:rsidR="00365A40" w:rsidRDefault="006B7CE4">
      <w:pPr>
        <w:rPr>
          <w:rFonts w:ascii="Times New Roman" w:hAnsi="Times New Roman" w:cs="Times New Roman"/>
          <w:b/>
          <w:sz w:val="24"/>
          <w:szCs w:val="24"/>
        </w:rPr>
      </w:pPr>
      <w:r w:rsidRPr="006B7CE4">
        <w:rPr>
          <w:rFonts w:ascii="Times New Roman" w:hAnsi="Times New Roman" w:cs="Times New Roman"/>
          <w:b/>
          <w:sz w:val="24"/>
          <w:szCs w:val="24"/>
        </w:rPr>
        <w:t>Carta</w:t>
      </w:r>
      <w:r w:rsidR="00826D6A">
        <w:rPr>
          <w:rFonts w:ascii="Times New Roman" w:hAnsi="Times New Roman" w:cs="Times New Roman"/>
          <w:b/>
          <w:sz w:val="24"/>
          <w:szCs w:val="24"/>
        </w:rPr>
        <w:t xml:space="preserve"> de Boas Vindas aos Instrutores do Instituto de Liderança Rotária</w:t>
      </w:r>
    </w:p>
    <w:p w:rsidR="00826D6A" w:rsidRDefault="00826D6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2008 – 2009</w:t>
      </w:r>
    </w:p>
    <w:p w:rsidR="00FC0389" w:rsidRDefault="00FC038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Prezados Companheiros,</w:t>
      </w:r>
    </w:p>
    <w:p w:rsidR="000B148A" w:rsidRDefault="00FC0389" w:rsidP="00FC038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 xml:space="preserve">Em 1992 o Presidente Internacional do Rotary Leadership Institute (ou Instituto de Liderança Rotária), David Linett, concluiu que o Rotary poderia relizar muito mais se os Rotarianos em geral pudessem receber treinamento similar ao que foram expostos os líderes mais experientes de nossa organização. O compartilhamento de suas experiências, somadas ao compartilhamento e debate das experiências de Rotarianos de clubes e distritos iriam erigir as bases de clubes melhores e mais robustos, além de permitir </w:t>
      </w:r>
      <w:r w:rsidR="000B148A">
        <w:rPr>
          <w:rFonts w:ascii="Times New Roman" w:hAnsi="Times New Roman" w:cs="Times New Roman"/>
          <w:b/>
          <w:sz w:val="24"/>
          <w:szCs w:val="24"/>
        </w:rPr>
        <w:t>que Rotarianos fossem habilitados a assumir posições de liderança em clubes e distritos.</w:t>
      </w:r>
    </w:p>
    <w:p w:rsidR="000B148A" w:rsidRDefault="000B148A" w:rsidP="00FC038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A ênfase do treinamento de lideranças, como o permitido pela tres partes do Curso promovido pelo RLI, tem como objetivo ajustar a visão dos Rotarianos que deles participam para posturas superiores e desafiadoras em nossa organização.</w:t>
      </w:r>
    </w:p>
    <w:p w:rsidR="000B148A" w:rsidRDefault="000B148A" w:rsidP="00FC038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Este Curso permitirá a que estes Rotarianos recebam informação atualizada e de forma motivada de Instrutores que se dedicarão para lhes repassar seu conhecimento e experiência , dentro de uma metodologia participativa e com conteúdo adaptável à sua região. Assim desenvolver-se-ão como Rotarianos, preparando-se para ocupar com competência posições de liderança às quais forem guindados.</w:t>
      </w:r>
    </w:p>
    <w:p w:rsidR="004D16DA" w:rsidRDefault="000B148A" w:rsidP="00FC038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 xml:space="preserve">Eu lhes agradeço antecipadamente por colocarem-se em disponibilidade para </w:t>
      </w:r>
      <w:r w:rsidR="004D16DA">
        <w:rPr>
          <w:rFonts w:ascii="Times New Roman" w:hAnsi="Times New Roman" w:cs="Times New Roman"/>
          <w:b/>
          <w:sz w:val="24"/>
          <w:szCs w:val="24"/>
        </w:rPr>
        <w:t xml:space="preserve">auxiliar na construção de um Rotary melhor suprido de líderes Rotários. </w:t>
      </w:r>
    </w:p>
    <w:p w:rsidR="004D16DA" w:rsidRDefault="004D16DA" w:rsidP="00FC038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Coloco-me a sua disposição, para que juntos possamos construir algo de novo, com alta produtividade, com a certeza de que se tornará um dedicado entusiasta formador de líderes.</w:t>
      </w:r>
    </w:p>
    <w:p w:rsidR="004D16DA" w:rsidRDefault="004D16DA" w:rsidP="00FC038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16DA" w:rsidRDefault="004D16DA" w:rsidP="00FC038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Um forte abraço</w:t>
      </w:r>
    </w:p>
    <w:p w:rsidR="004D16DA" w:rsidRDefault="004D16DA" w:rsidP="00FC038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16DA" w:rsidRDefault="004D16DA" w:rsidP="00FC038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Antonio Hallage</w:t>
      </w:r>
    </w:p>
    <w:p w:rsidR="00FC0389" w:rsidRDefault="004D16DA" w:rsidP="00FC038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Vice-Presidente Regional do RLI</w:t>
      </w:r>
      <w:r w:rsidR="00FC038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26D6A" w:rsidRPr="006B7CE4" w:rsidRDefault="00826D6A">
      <w:pPr>
        <w:rPr>
          <w:rFonts w:ascii="Times New Roman" w:hAnsi="Times New Roman" w:cs="Times New Roman"/>
          <w:b/>
          <w:sz w:val="24"/>
          <w:szCs w:val="24"/>
        </w:rPr>
      </w:pPr>
    </w:p>
    <w:p w:rsidR="00365A40" w:rsidRDefault="00365A40">
      <w:r>
        <w:br w:type="page"/>
      </w:r>
    </w:p>
    <w:p w:rsidR="008A6DDE" w:rsidRDefault="008A6DDE"/>
    <w:p w:rsidR="008A6DDE" w:rsidRDefault="008A6DDE" w:rsidP="008A6DDE">
      <w:pPr>
        <w:jc w:val="center"/>
        <w:rPr>
          <w:b/>
          <w:sz w:val="24"/>
          <w:szCs w:val="24"/>
        </w:rPr>
      </w:pPr>
    </w:p>
    <w:p w:rsidR="00E35CCF" w:rsidRPr="008A6DDE" w:rsidRDefault="007C4257" w:rsidP="008A6DDE">
      <w:pPr>
        <w:pStyle w:val="Title"/>
      </w:pPr>
      <w:r w:rsidRPr="008A6DDE">
        <w:t>Instituto de Liderança do Rotary</w:t>
      </w:r>
    </w:p>
    <w:p w:rsidR="007C4257" w:rsidRDefault="007C4257" w:rsidP="008A6DDE">
      <w:pPr>
        <w:pStyle w:val="Title"/>
      </w:pPr>
      <w:r w:rsidRPr="008A6DDE">
        <w:t>Parte I  Agenda</w:t>
      </w:r>
    </w:p>
    <w:p w:rsidR="008A6DDE" w:rsidRPr="008A6DDE" w:rsidRDefault="008A6DDE" w:rsidP="008A6DDE">
      <w:pPr>
        <w:jc w:val="center"/>
        <w:rPr>
          <w:b/>
          <w:sz w:val="24"/>
          <w:szCs w:val="24"/>
        </w:rPr>
      </w:pPr>
    </w:p>
    <w:p w:rsidR="007C4257" w:rsidRDefault="007C4257">
      <w:r>
        <w:t>7:30 – 8:30  a.m.</w:t>
      </w:r>
      <w:r>
        <w:tab/>
      </w:r>
      <w:r>
        <w:tab/>
        <w:t xml:space="preserve">Registro </w:t>
      </w:r>
    </w:p>
    <w:p w:rsidR="007C4257" w:rsidRDefault="007C4257">
      <w:r>
        <w:t>8:00 am</w:t>
      </w:r>
      <w:r>
        <w:tab/>
      </w:r>
      <w:r>
        <w:tab/>
      </w:r>
      <w:r>
        <w:tab/>
        <w:t>Café da manhã, Boas Vindas e Introdução ao ILR</w:t>
      </w:r>
    </w:p>
    <w:p w:rsidR="007C4257" w:rsidRDefault="007C4257">
      <w:r>
        <w:t>9:30 – 1</w:t>
      </w:r>
      <w:r w:rsidR="00826D6A">
        <w:t>0:25 a.m.</w:t>
      </w:r>
      <w:r w:rsidR="00826D6A">
        <w:tab/>
      </w:r>
      <w:r w:rsidR="00826D6A">
        <w:tab/>
        <w:t xml:space="preserve">Rotary </w:t>
      </w:r>
      <w:r w:rsidR="007D1364">
        <w:t>externamente</w:t>
      </w:r>
      <w:r w:rsidR="00826D6A">
        <w:t xml:space="preserve"> </w:t>
      </w:r>
      <w:r w:rsidR="007D1364">
        <w:t>a</w:t>
      </w:r>
      <w:r>
        <w:t>o clube</w:t>
      </w:r>
    </w:p>
    <w:p w:rsidR="007C4257" w:rsidRPr="00FB5D17" w:rsidRDefault="007C4257">
      <w:pPr>
        <w:rPr>
          <w:lang w:val="en-US"/>
        </w:rPr>
      </w:pPr>
      <w:r w:rsidRPr="00FB5D17">
        <w:rPr>
          <w:lang w:val="en-US"/>
        </w:rPr>
        <w:t>10:25 – 10:40 a.m.</w:t>
      </w:r>
      <w:r w:rsidRPr="00FB5D17">
        <w:rPr>
          <w:lang w:val="en-US"/>
        </w:rPr>
        <w:tab/>
      </w:r>
      <w:r w:rsidRPr="00FB5D17">
        <w:rPr>
          <w:lang w:val="en-US"/>
        </w:rPr>
        <w:tab/>
        <w:t>INTERVALO</w:t>
      </w:r>
    </w:p>
    <w:p w:rsidR="007C4257" w:rsidRDefault="007C4257">
      <w:r w:rsidRPr="00FB5D17">
        <w:rPr>
          <w:lang w:val="en-US"/>
        </w:rPr>
        <w:t>10:40 – 11:30 a.m.</w:t>
      </w:r>
      <w:r w:rsidRPr="00FB5D17">
        <w:rPr>
          <w:lang w:val="en-US"/>
        </w:rPr>
        <w:tab/>
      </w:r>
      <w:r w:rsidRPr="00FB5D17">
        <w:rPr>
          <w:lang w:val="en-US"/>
        </w:rPr>
        <w:tab/>
      </w:r>
      <w:r>
        <w:t>Retenção do Quadro Social</w:t>
      </w:r>
    </w:p>
    <w:p w:rsidR="007C4257" w:rsidRDefault="007C4257">
      <w:r>
        <w:t>11:30 – 12:20 a.m.</w:t>
      </w:r>
      <w:r>
        <w:tab/>
      </w:r>
      <w:r>
        <w:tab/>
        <w:t>Introdução a Fundação Rotaria</w:t>
      </w:r>
    </w:p>
    <w:p w:rsidR="007C4257" w:rsidRPr="00FB5D17" w:rsidRDefault="007C4257">
      <w:r w:rsidRPr="00FB5D17">
        <w:t>12:20  – 1:</w:t>
      </w:r>
      <w:r w:rsidR="008A6DDE" w:rsidRPr="00FB5D17">
        <w:t>20  p</w:t>
      </w:r>
      <w:r w:rsidRPr="00FB5D17">
        <w:t xml:space="preserve">.m. </w:t>
      </w:r>
      <w:r w:rsidRPr="00FB5D17">
        <w:tab/>
      </w:r>
      <w:r w:rsidRPr="00FB5D17">
        <w:tab/>
        <w:t>ALMOÇO</w:t>
      </w:r>
    </w:p>
    <w:p w:rsidR="007C4257" w:rsidRDefault="007C4257">
      <w:r w:rsidRPr="00FB5D17">
        <w:t>1:20  –    2:</w:t>
      </w:r>
      <w:r w:rsidR="008A6DDE" w:rsidRPr="00FB5D17">
        <w:t>10 p</w:t>
      </w:r>
      <w:r w:rsidRPr="00FB5D17">
        <w:t>.m.</w:t>
      </w:r>
      <w:r w:rsidRPr="00FB5D17">
        <w:tab/>
      </w:r>
      <w:r w:rsidRPr="00FB5D17">
        <w:tab/>
      </w:r>
      <w:r>
        <w:t>L</w:t>
      </w:r>
      <w:r w:rsidR="00A80366">
        <w:t>iderança/ Formação de Equipe</w:t>
      </w:r>
    </w:p>
    <w:p w:rsidR="007C4257" w:rsidRPr="008A6DDE" w:rsidRDefault="007C4257">
      <w:pPr>
        <w:rPr>
          <w:lang w:val="en-US"/>
        </w:rPr>
      </w:pPr>
      <w:r w:rsidRPr="00D45CAD">
        <w:rPr>
          <w:lang w:val="en-US"/>
        </w:rPr>
        <w:t>2:10  –    2:</w:t>
      </w:r>
      <w:r w:rsidR="008A6DDE" w:rsidRPr="00D45CAD">
        <w:rPr>
          <w:lang w:val="en-US"/>
        </w:rPr>
        <w:t>20 p</w:t>
      </w:r>
      <w:r w:rsidRPr="00D45CAD">
        <w:rPr>
          <w:lang w:val="en-US"/>
        </w:rPr>
        <w:t>.m.</w:t>
      </w:r>
      <w:r w:rsidRPr="00D45CAD">
        <w:rPr>
          <w:lang w:val="en-US"/>
        </w:rPr>
        <w:tab/>
      </w:r>
      <w:r w:rsidRPr="00D45CAD">
        <w:rPr>
          <w:lang w:val="en-US"/>
        </w:rPr>
        <w:tab/>
      </w:r>
      <w:r w:rsidRPr="008A6DDE">
        <w:rPr>
          <w:lang w:val="en-US"/>
        </w:rPr>
        <w:t>INTERVALO</w:t>
      </w:r>
    </w:p>
    <w:p w:rsidR="007C4257" w:rsidRPr="00FB5D17" w:rsidRDefault="007C4257">
      <w:r w:rsidRPr="008A6DDE">
        <w:rPr>
          <w:lang w:val="en-US"/>
        </w:rPr>
        <w:t xml:space="preserve">2:20  - </w:t>
      </w:r>
      <w:r w:rsidR="008A6DDE" w:rsidRPr="008A6DDE">
        <w:rPr>
          <w:lang w:val="en-US"/>
        </w:rPr>
        <w:t xml:space="preserve">  </w:t>
      </w:r>
      <w:r w:rsidRPr="008A6DDE">
        <w:rPr>
          <w:lang w:val="en-US"/>
        </w:rPr>
        <w:t xml:space="preserve"> 3:30 </w:t>
      </w:r>
      <w:r w:rsidR="008A6DDE" w:rsidRPr="008A6DDE">
        <w:rPr>
          <w:lang w:val="en-US"/>
        </w:rPr>
        <w:t xml:space="preserve"> p.m.</w:t>
      </w:r>
      <w:r w:rsidRPr="008A6DDE">
        <w:rPr>
          <w:lang w:val="en-US"/>
        </w:rPr>
        <w:tab/>
      </w:r>
      <w:r w:rsidR="008A6DDE">
        <w:rPr>
          <w:lang w:val="en-US"/>
        </w:rPr>
        <w:tab/>
      </w:r>
      <w:r w:rsidR="008A6DDE" w:rsidRPr="00FB5D17">
        <w:t xml:space="preserve">Projetos de </w:t>
      </w:r>
      <w:r w:rsidR="00BE3402">
        <w:t xml:space="preserve">Prestação de </w:t>
      </w:r>
      <w:r w:rsidR="008A6DDE" w:rsidRPr="00FB5D17">
        <w:t>Serviços</w:t>
      </w:r>
    </w:p>
    <w:p w:rsidR="008A6DDE" w:rsidRPr="00FB5D17" w:rsidRDefault="00FB5D17">
      <w:r>
        <w:t xml:space="preserve">3:30 p.m. </w:t>
      </w:r>
      <w:r>
        <w:tab/>
      </w:r>
      <w:r>
        <w:tab/>
      </w:r>
      <w:r>
        <w:tab/>
        <w:t xml:space="preserve">Avalição  </w:t>
      </w:r>
      <w:r w:rsidR="00BE3402">
        <w:t>e Encerramento</w:t>
      </w:r>
    </w:p>
    <w:p w:rsidR="008A6DDE" w:rsidRPr="00FB5D17" w:rsidRDefault="008A6DDE"/>
    <w:p w:rsidR="008A6DDE" w:rsidRPr="00FB5D17" w:rsidRDefault="008A6DDE"/>
    <w:p w:rsidR="008A6DDE" w:rsidRPr="00FB5D17" w:rsidRDefault="008A6DDE"/>
    <w:p w:rsidR="008A6DDE" w:rsidRPr="00FB5D17" w:rsidRDefault="008A6DDE"/>
    <w:p w:rsidR="008A6DDE" w:rsidRPr="00FB5D17" w:rsidRDefault="008A6DDE"/>
    <w:p w:rsidR="008A6DDE" w:rsidRPr="00FB5D17" w:rsidRDefault="008A6DDE"/>
    <w:p w:rsidR="008A6DDE" w:rsidRPr="00FB5D17" w:rsidRDefault="008A6DDE"/>
    <w:p w:rsidR="008A6DDE" w:rsidRPr="00FB5D17" w:rsidRDefault="008A6DDE"/>
    <w:p w:rsidR="00FB5D17" w:rsidRDefault="00FB5D17" w:rsidP="008A6DDE">
      <w:pPr>
        <w:pStyle w:val="Title"/>
        <w:rPr>
          <w:rFonts w:asciiTheme="minorHAnsi" w:eastAsiaTheme="minorHAnsi" w:hAnsiTheme="minorHAnsi" w:cstheme="minorBidi"/>
          <w:color w:val="auto"/>
          <w:spacing w:val="0"/>
          <w:kern w:val="0"/>
          <w:sz w:val="22"/>
          <w:szCs w:val="22"/>
        </w:rPr>
      </w:pPr>
    </w:p>
    <w:p w:rsidR="00FB5D17" w:rsidRDefault="00FB5D17" w:rsidP="008A6DDE">
      <w:pPr>
        <w:pStyle w:val="Title"/>
        <w:rPr>
          <w:rFonts w:asciiTheme="minorHAnsi" w:eastAsiaTheme="minorHAnsi" w:hAnsiTheme="minorHAnsi" w:cstheme="minorBidi"/>
          <w:color w:val="auto"/>
          <w:spacing w:val="0"/>
          <w:kern w:val="0"/>
          <w:sz w:val="22"/>
          <w:szCs w:val="22"/>
        </w:rPr>
      </w:pPr>
    </w:p>
    <w:p w:rsidR="008A6DDE" w:rsidRDefault="00F15264" w:rsidP="008A6DDE">
      <w:pPr>
        <w:pStyle w:val="Title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925504" behindDoc="1" locked="0" layoutInCell="1" allowOverlap="1">
            <wp:simplePos x="0" y="0"/>
            <wp:positionH relativeFrom="column">
              <wp:posOffset>-356236</wp:posOffset>
            </wp:positionH>
            <wp:positionV relativeFrom="paragraph">
              <wp:posOffset>465455</wp:posOffset>
            </wp:positionV>
            <wp:extent cx="3667125" cy="3009900"/>
            <wp:effectExtent l="19050" t="0" r="0" b="0"/>
            <wp:wrapNone/>
            <wp:docPr id="31" name="Object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858000"/>
                      <a:chOff x="0" y="0"/>
                      <a:chExt cx="9144000" cy="6858000"/>
                    </a:xfrm>
                  </a:grpSpPr>
                  <a:sp>
                    <a:nvSpPr>
                      <a:cNvPr id="2" name="Title 1"/>
                      <a:cNvSpPr>
                        <a:spLocks noGrp="1"/>
                      </a:cNvSpPr>
                    </a:nvSpPr>
                    <a:spPr>
                      <a:xfrm>
                        <a:off x="685800" y="2130425"/>
                        <a:ext cx="7772400" cy="147002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rmAutofit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endParaRPr lang="pt-BR"/>
                        </a:p>
                      </a:txBody>
                      <a:useSpRect/>
                    </a:txSp>
                  </a:sp>
                  <a:sp>
                    <a:nvSpPr>
                      <a:cNvPr id="3" name="Subtitle 2"/>
                      <a:cNvSpPr>
                        <a:spLocks noGrp="1"/>
                      </a:cNvSpPr>
                    </a:nvSpPr>
                    <a:spPr>
                      <a:xfrm>
                        <a:off x="1371600" y="3886200"/>
                        <a:ext cx="6400800" cy="17526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rmAutofit/>
                        </a:bodyPr>
                        <a:lstStyle>
                          <a:lvl1pPr marL="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32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8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4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pt-BR"/>
                        </a:p>
                      </a:txBody>
                      <a:useSpRect/>
                    </a:txSp>
                  </a:sp>
                  <a:pic>
                    <a:nvPicPr>
                      <a:cNvPr id="4" name="Picture 3"/>
                      <a:cNvPicPr/>
                    </a:nvPicPr>
                    <a:blipFill>
                      <a:blip r:embed="rId9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0" y="0"/>
                        <a:ext cx="9144000" cy="6858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5" name="Rectangle 4"/>
                      <a:cNvSpPr/>
                    </a:nvSpPr>
                    <a:spPr>
                      <a:xfrm>
                        <a:off x="928662" y="3000372"/>
                        <a:ext cx="6500858" cy="255454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pt-B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>
                            <a:buFont typeface="Arial" pitchFamily="34" charset="0"/>
                            <a:buChar char="•"/>
                          </a:pPr>
                          <a:r>
                            <a:rPr lang="pt-BR" sz="2000" dirty="0" smtClean="0">
                              <a:latin typeface="Lucida Sans Unicode" pitchFamily="34" charset="0"/>
                              <a:cs typeface="Lucida Sans Unicode" pitchFamily="34" charset="0"/>
                            </a:rPr>
                            <a:t> Introdução; breve auto-apresentação.</a:t>
                          </a:r>
                        </a:p>
                        <a:p>
                          <a:pPr lvl="0"/>
                          <a:r>
                            <a:rPr lang="pt-BR" sz="2000" dirty="0" smtClean="0">
                              <a:latin typeface="Lucida Sans Unicode" pitchFamily="34" charset="0"/>
                              <a:cs typeface="Lucida Sans Unicode" pitchFamily="34" charset="0"/>
                            </a:rPr>
                            <a:t>                             </a:t>
                          </a:r>
                          <a:endParaRPr lang="pt-BR" sz="2000" dirty="0">
                            <a:latin typeface="Lucida Sans Unicode" pitchFamily="34" charset="0"/>
                            <a:cs typeface="Lucida Sans Unicode" pitchFamily="34" charset="0"/>
                          </a:endParaRPr>
                        </a:p>
                        <a:p>
                          <a:pPr>
                            <a:buFont typeface="Arial" pitchFamily="34" charset="0"/>
                            <a:buChar char="•"/>
                          </a:pPr>
                          <a:r>
                            <a:rPr lang="pt-BR" sz="2000" dirty="0" smtClean="0">
                              <a:latin typeface="Lucida Sans Unicode" pitchFamily="34" charset="0"/>
                              <a:cs typeface="Lucida Sans Unicode" pitchFamily="34" charset="0"/>
                            </a:rPr>
                            <a:t> Analisar os objetivos do ILR.</a:t>
                          </a:r>
                          <a:endParaRPr lang="pt-BR" sz="2000" dirty="0" smtClean="0">
                            <a:latin typeface="Lucida Sans Unicode" pitchFamily="34" charset="0"/>
                            <a:cs typeface="Lucida Sans Unicode" pitchFamily="34" charset="0"/>
                          </a:endParaRPr>
                        </a:p>
                        <a:p>
                          <a:pPr>
                            <a:buFont typeface="Arial" pitchFamily="34" charset="0"/>
                            <a:buChar char="•"/>
                          </a:pPr>
                          <a:endParaRPr lang="pt-BR" sz="2000" dirty="0">
                            <a:latin typeface="Lucida Sans Unicode" pitchFamily="34" charset="0"/>
                            <a:cs typeface="Lucida Sans Unicode" pitchFamily="34" charset="0"/>
                          </a:endParaRPr>
                        </a:p>
                        <a:p>
                          <a:pPr lvl="0">
                            <a:buFont typeface="Arial" pitchFamily="34" charset="0"/>
                            <a:buChar char="•"/>
                          </a:pPr>
                          <a:r>
                            <a:rPr lang="pt-BR" sz="2000" dirty="0" smtClean="0">
                              <a:latin typeface="Lucida Sans Unicode" pitchFamily="34" charset="0"/>
                              <a:cs typeface="Lucida Sans Unicode" pitchFamily="34" charset="0"/>
                            </a:rPr>
                            <a:t> </a:t>
                          </a:r>
                          <a:r>
                            <a:rPr lang="pt-BR" sz="2000" dirty="0" smtClean="0">
                              <a:latin typeface="Lucida Sans Unicode" pitchFamily="34" charset="0"/>
                              <a:cs typeface="Lucida Sans Unicode" pitchFamily="34" charset="0"/>
                            </a:rPr>
                            <a:t>Revisar a Descrição do Curso.</a:t>
                          </a:r>
                          <a:endParaRPr lang="pt-BR" sz="2000" dirty="0" smtClean="0">
                            <a:latin typeface="Lucida Sans Unicode" pitchFamily="34" charset="0"/>
                            <a:cs typeface="Lucida Sans Unicode" pitchFamily="34" charset="0"/>
                          </a:endParaRPr>
                        </a:p>
                        <a:p>
                          <a:endParaRPr lang="pt-BR" sz="2000" dirty="0">
                            <a:latin typeface="Lucida Sans Unicode" pitchFamily="34" charset="0"/>
                            <a:cs typeface="Lucida Sans Unicode" pitchFamily="34" charset="0"/>
                          </a:endParaRPr>
                        </a:p>
                        <a:p>
                          <a:pPr lvl="0">
                            <a:buFont typeface="Arial" pitchFamily="34" charset="0"/>
                            <a:buChar char="•"/>
                          </a:pPr>
                          <a:r>
                            <a:rPr lang="pt-BR" sz="2000" dirty="0" smtClean="0">
                              <a:latin typeface="Lucida Sans Unicode" pitchFamily="34" charset="0"/>
                              <a:cs typeface="Lucida Sans Unicode" pitchFamily="34" charset="0"/>
                            </a:rPr>
                            <a:t> </a:t>
                          </a:r>
                          <a:r>
                            <a:rPr lang="pt-BR" sz="2000" dirty="0" smtClean="0">
                              <a:latin typeface="Lucida Sans Unicode" pitchFamily="34" charset="0"/>
                              <a:cs typeface="Lucida Sans Unicode" pitchFamily="34" charset="0"/>
                            </a:rPr>
                            <a:t>Familiarizar-se com os materiais de referência do RLI : Textos, CD e Web.</a:t>
                          </a:r>
                          <a:endParaRPr lang="pt-BR" sz="2000" dirty="0">
                            <a:latin typeface="Lucida Sans Unicode" pitchFamily="34" charset="0"/>
                            <a:cs typeface="Lucida Sans Unicode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6" name="Rectangle 5"/>
                      <a:cNvSpPr/>
                    </a:nvSpPr>
                    <a:spPr>
                      <a:xfrm>
                        <a:off x="2071670" y="928670"/>
                        <a:ext cx="4429156" cy="46166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pt-B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pt-BR" sz="2400" b="1" dirty="0" smtClean="0">
                              <a:latin typeface="Lucida Sans Unicode" pitchFamily="34" charset="0"/>
                              <a:cs typeface="Lucida Sans Unicode" pitchFamily="34" charset="0"/>
                            </a:rPr>
                            <a:t>Introdução ao ILR</a:t>
                          </a:r>
                          <a:endParaRPr lang="pt-BR" sz="2400" b="1" dirty="0">
                            <a:latin typeface="Lucida Sans Unicode" pitchFamily="34" charset="0"/>
                            <a:cs typeface="Lucida Sans Unicode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8A6DDE" w:rsidRPr="00FB5D17">
        <w:t>INTRODUÇÃO AO ILR (RLI)</w:t>
      </w:r>
    </w:p>
    <w:p w:rsidR="00DF2C55" w:rsidRPr="00DF2C55" w:rsidRDefault="00DF2C55" w:rsidP="00DF2C55"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3310890</wp:posOffset>
            </wp:positionH>
            <wp:positionV relativeFrom="margin">
              <wp:posOffset>760730</wp:posOffset>
            </wp:positionV>
            <wp:extent cx="2286000" cy="1676400"/>
            <wp:effectExtent l="1905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3983" w:rsidRDefault="00113983" w:rsidP="00113983">
      <w:pPr>
        <w:tabs>
          <w:tab w:val="left" w:pos="4845"/>
        </w:tabs>
      </w:pPr>
    </w:p>
    <w:p w:rsidR="00113983" w:rsidRDefault="00113983" w:rsidP="003D306E">
      <w:pPr>
        <w:pStyle w:val="ListParagraph"/>
        <w:numPr>
          <w:ilvl w:val="0"/>
          <w:numId w:val="3"/>
        </w:numPr>
      </w:pPr>
      <w:r>
        <w:t>Slide da Sessão</w:t>
      </w:r>
      <w:r w:rsidR="003D306E">
        <w:t>.</w:t>
      </w:r>
    </w:p>
    <w:p w:rsidR="00113983" w:rsidRDefault="00113983" w:rsidP="00113983">
      <w:pPr>
        <w:pStyle w:val="ListParagraph"/>
        <w:numPr>
          <w:ilvl w:val="0"/>
          <w:numId w:val="3"/>
        </w:numPr>
      </w:pPr>
      <w:r>
        <w:t>Apostila do ILR para o estudante</w:t>
      </w:r>
      <w:r w:rsidR="003D306E">
        <w:t>.</w:t>
      </w:r>
    </w:p>
    <w:p w:rsidR="008A6DDE" w:rsidRDefault="00113983" w:rsidP="008A6DDE">
      <w:pPr>
        <w:pStyle w:val="ListParagraph"/>
        <w:numPr>
          <w:ilvl w:val="0"/>
          <w:numId w:val="3"/>
        </w:numPr>
      </w:pPr>
      <w:r>
        <w:t>Página de conteúdo manual introdutório do ILR</w:t>
      </w:r>
      <w:r w:rsidR="003D306E">
        <w:t>.</w:t>
      </w:r>
      <w:r w:rsidR="00FB5D17">
        <w:tab/>
      </w:r>
      <w:r w:rsidR="00FB5D17">
        <w:tab/>
      </w:r>
    </w:p>
    <w:p w:rsidR="00DF2C55" w:rsidRPr="00FB5D17" w:rsidRDefault="003D306E" w:rsidP="00DF2C55">
      <w:pPr>
        <w:ind w:left="4605"/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3263265</wp:posOffset>
            </wp:positionH>
            <wp:positionV relativeFrom="margin">
              <wp:posOffset>2437130</wp:posOffset>
            </wp:positionV>
            <wp:extent cx="2418080" cy="5638800"/>
            <wp:effectExtent l="19050" t="0" r="1270" b="0"/>
            <wp:wrapSquare wrapText="bothSides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7CE4" w:rsidRDefault="006B7CE4" w:rsidP="006B7CE4">
      <w:pPr>
        <w:pStyle w:val="Heading1"/>
        <w:rPr>
          <w:rStyle w:val="Strong"/>
        </w:rPr>
      </w:pPr>
    </w:p>
    <w:p w:rsidR="008A6DDE" w:rsidRPr="006B7CE4" w:rsidRDefault="00786E34" w:rsidP="006B7CE4">
      <w:pPr>
        <w:pStyle w:val="Heading1"/>
        <w:rPr>
          <w:b w:val="0"/>
          <w:bCs w:val="0"/>
        </w:rPr>
      </w:pPr>
      <w:r w:rsidRPr="00786E34">
        <w:rPr>
          <w:rStyle w:val="Strong"/>
        </w:rPr>
        <w:t>Topicos da Sessão:</w:t>
      </w:r>
    </w:p>
    <w:p w:rsidR="008A6DDE" w:rsidRDefault="00786E34" w:rsidP="00786E34">
      <w:pPr>
        <w:pStyle w:val="ListParagraph"/>
        <w:numPr>
          <w:ilvl w:val="0"/>
          <w:numId w:val="1"/>
        </w:numPr>
      </w:pPr>
      <w:r w:rsidRPr="00786E34">
        <w:t>Como as semelhanças e diferenças entre os Rotarianos d</w:t>
      </w:r>
      <w:r>
        <w:t>á força ao Rotary?</w:t>
      </w:r>
    </w:p>
    <w:p w:rsidR="00786E34" w:rsidRDefault="00786E34" w:rsidP="00786E34"/>
    <w:p w:rsidR="00786E34" w:rsidRDefault="00786E34" w:rsidP="00786E34"/>
    <w:p w:rsidR="00786E34" w:rsidRDefault="00786E34" w:rsidP="00786E34"/>
    <w:p w:rsidR="00786E34" w:rsidRPr="00786E34" w:rsidRDefault="00786E34" w:rsidP="00786E34">
      <w:pPr>
        <w:pStyle w:val="ListParagraph"/>
        <w:numPr>
          <w:ilvl w:val="0"/>
          <w:numId w:val="1"/>
        </w:numPr>
      </w:pPr>
      <w:r>
        <w:t>Que materiais estão disponíveis para apoiar o aprendizado através do ILR?</w:t>
      </w:r>
    </w:p>
    <w:p w:rsidR="008A6DDE" w:rsidRPr="00786E34" w:rsidRDefault="008A6DDE"/>
    <w:p w:rsidR="00365A40" w:rsidRDefault="00365A40"/>
    <w:p w:rsidR="00365A40" w:rsidRPr="00365A40" w:rsidRDefault="00365A40" w:rsidP="00365A40"/>
    <w:p w:rsidR="00365A40" w:rsidRPr="00365A40" w:rsidRDefault="00365A40" w:rsidP="00365A40"/>
    <w:p w:rsidR="00365A40" w:rsidRPr="00365A40" w:rsidRDefault="00365A40" w:rsidP="00365A40"/>
    <w:p w:rsidR="00365A40" w:rsidRPr="00365A40" w:rsidRDefault="00365A40" w:rsidP="00365A40"/>
    <w:p w:rsidR="00365A40" w:rsidRPr="00365A40" w:rsidRDefault="00365A40" w:rsidP="00365A40"/>
    <w:p w:rsidR="00365A40" w:rsidRPr="00365A40" w:rsidRDefault="00365A40" w:rsidP="00365A40"/>
    <w:p w:rsidR="00365A40" w:rsidRDefault="00365A40"/>
    <w:p w:rsidR="00365A40" w:rsidRDefault="003C65CB" w:rsidP="00365A40">
      <w:pPr>
        <w:pStyle w:val="Title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938816" behindDoc="1" locked="0" layoutInCell="1" allowOverlap="1">
            <wp:simplePos x="0" y="0"/>
            <wp:positionH relativeFrom="column">
              <wp:posOffset>-565784</wp:posOffset>
            </wp:positionH>
            <wp:positionV relativeFrom="paragraph">
              <wp:posOffset>379730</wp:posOffset>
            </wp:positionV>
            <wp:extent cx="3829050" cy="3276600"/>
            <wp:effectExtent l="19050" t="0" r="0" b="0"/>
            <wp:wrapNone/>
            <wp:docPr id="63" name="Object 3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858000"/>
                      <a:chOff x="0" y="0"/>
                      <a:chExt cx="9144000" cy="6858000"/>
                    </a:xfrm>
                  </a:grpSpPr>
                  <a:sp>
                    <a:nvSpPr>
                      <a:cNvPr id="2" name="Title 1"/>
                      <a:cNvSpPr>
                        <a:spLocks noGrp="1"/>
                      </a:cNvSpPr>
                    </a:nvSpPr>
                    <a:spPr>
                      <a:xfrm>
                        <a:off x="685800" y="2130425"/>
                        <a:ext cx="7772400" cy="147002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rmAutofit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endParaRPr lang="pt-BR"/>
                        </a:p>
                      </a:txBody>
                      <a:useSpRect/>
                    </a:txSp>
                  </a:sp>
                  <a:sp>
                    <a:nvSpPr>
                      <a:cNvPr id="3" name="Subtitle 2"/>
                      <a:cNvSpPr>
                        <a:spLocks noGrp="1"/>
                      </a:cNvSpPr>
                    </a:nvSpPr>
                    <a:spPr>
                      <a:xfrm>
                        <a:off x="1371600" y="3886200"/>
                        <a:ext cx="6400800" cy="17526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rmAutofit/>
                        </a:bodyPr>
                        <a:lstStyle>
                          <a:lvl1pPr marL="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32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8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4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pt-BR"/>
                        </a:p>
                      </a:txBody>
                      <a:useSpRect/>
                    </a:txSp>
                  </a:sp>
                  <a:pic>
                    <a:nvPicPr>
                      <a:cNvPr id="4" name="Picture 3"/>
                      <a:cNvPicPr/>
                    </a:nvPicPr>
                    <a:blipFill>
                      <a:blip r:embed="rId9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0" y="0"/>
                        <a:ext cx="9144000" cy="6858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5" name="Rectangle 4"/>
                      <a:cNvSpPr/>
                    </a:nvSpPr>
                    <a:spPr>
                      <a:xfrm>
                        <a:off x="928662" y="3000372"/>
                        <a:ext cx="6500858" cy="286232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pt-B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>
                            <a:buFont typeface="Arial" pitchFamily="34" charset="0"/>
                            <a:buChar char="•"/>
                          </a:pPr>
                          <a:r>
                            <a:rPr lang="pt-BR" dirty="0" smtClean="0">
                              <a:latin typeface="Lucida Sans Unicode" pitchFamily="34" charset="0"/>
                              <a:cs typeface="Lucida Sans Unicode" pitchFamily="34" charset="0"/>
                            </a:rPr>
                            <a:t> </a:t>
                          </a:r>
                          <a:r>
                            <a:rPr lang="pt-BR" sz="2000" dirty="0" smtClean="0">
                              <a:latin typeface="Lucida Sans Unicode" pitchFamily="34" charset="0"/>
                              <a:cs typeface="Lucida Sans Unicode" pitchFamily="34" charset="0"/>
                            </a:rPr>
                            <a:t>Quais </a:t>
                          </a:r>
                          <a:r>
                            <a:rPr lang="pt-BR" sz="2000" dirty="0">
                              <a:latin typeface="Lucida Sans Unicode" pitchFamily="34" charset="0"/>
                              <a:cs typeface="Lucida Sans Unicode" pitchFamily="34" charset="0"/>
                            </a:rPr>
                            <a:t>as </a:t>
                          </a:r>
                          <a:r>
                            <a:rPr lang="pt-BR" sz="2000" dirty="0" smtClean="0">
                              <a:latin typeface="Lucida Sans Unicode" pitchFamily="34" charset="0"/>
                              <a:cs typeface="Lucida Sans Unicode" pitchFamily="34" charset="0"/>
                            </a:rPr>
                            <a:t>características </a:t>
                          </a:r>
                          <a:r>
                            <a:rPr lang="pt-BR" sz="2000" dirty="0">
                              <a:latin typeface="Lucida Sans Unicode" pitchFamily="34" charset="0"/>
                              <a:cs typeface="Lucida Sans Unicode" pitchFamily="34" charset="0"/>
                            </a:rPr>
                            <a:t>da </a:t>
                          </a:r>
                          <a:r>
                            <a:rPr lang="pt-BR" sz="2000" dirty="0" smtClean="0">
                              <a:latin typeface="Lucida Sans Unicode" pitchFamily="34" charset="0"/>
                              <a:cs typeface="Lucida Sans Unicode" pitchFamily="34" charset="0"/>
                            </a:rPr>
                            <a:t>liderança?</a:t>
                          </a:r>
                        </a:p>
                        <a:p>
                          <a:pPr lvl="0"/>
                          <a:r>
                            <a:rPr lang="pt-BR" sz="2000" dirty="0" smtClean="0">
                              <a:latin typeface="Lucida Sans Unicode" pitchFamily="34" charset="0"/>
                              <a:cs typeface="Lucida Sans Unicode" pitchFamily="34" charset="0"/>
                            </a:rPr>
                            <a:t>                             </a:t>
                          </a:r>
                          <a:endParaRPr lang="pt-BR" sz="2000" dirty="0">
                            <a:latin typeface="Lucida Sans Unicode" pitchFamily="34" charset="0"/>
                            <a:cs typeface="Lucida Sans Unicode" pitchFamily="34" charset="0"/>
                          </a:endParaRPr>
                        </a:p>
                        <a:p>
                          <a:pPr>
                            <a:buFont typeface="Arial" pitchFamily="34" charset="0"/>
                            <a:buChar char="•"/>
                          </a:pPr>
                          <a:r>
                            <a:rPr lang="pt-BR" sz="2000" dirty="0" smtClean="0">
                              <a:latin typeface="Lucida Sans Unicode" pitchFamily="34" charset="0"/>
                              <a:cs typeface="Lucida Sans Unicode" pitchFamily="34" charset="0"/>
                            </a:rPr>
                            <a:t> Como </a:t>
                          </a:r>
                          <a:r>
                            <a:rPr lang="pt-BR" sz="2000" dirty="0">
                              <a:latin typeface="Lucida Sans Unicode" pitchFamily="34" charset="0"/>
                              <a:cs typeface="Lucida Sans Unicode" pitchFamily="34" charset="0"/>
                            </a:rPr>
                            <a:t>você lidera voluntarios</a:t>
                          </a:r>
                          <a:r>
                            <a:rPr lang="pt-BR" sz="2000" dirty="0" smtClean="0">
                              <a:latin typeface="Lucida Sans Unicode" pitchFamily="34" charset="0"/>
                              <a:cs typeface="Lucida Sans Unicode" pitchFamily="34" charset="0"/>
                            </a:rPr>
                            <a:t>?</a:t>
                          </a:r>
                        </a:p>
                        <a:p>
                          <a:pPr>
                            <a:buFont typeface="Arial" pitchFamily="34" charset="0"/>
                            <a:buChar char="•"/>
                          </a:pPr>
                          <a:endParaRPr lang="pt-BR" sz="2000" dirty="0">
                            <a:latin typeface="Lucida Sans Unicode" pitchFamily="34" charset="0"/>
                            <a:cs typeface="Lucida Sans Unicode" pitchFamily="34" charset="0"/>
                          </a:endParaRPr>
                        </a:p>
                        <a:p>
                          <a:pPr lvl="0">
                            <a:buFont typeface="Arial" pitchFamily="34" charset="0"/>
                            <a:buChar char="•"/>
                          </a:pPr>
                          <a:r>
                            <a:rPr lang="pt-BR" sz="2000" dirty="0" smtClean="0">
                              <a:latin typeface="Lucida Sans Unicode" pitchFamily="34" charset="0"/>
                              <a:cs typeface="Lucida Sans Unicode" pitchFamily="34" charset="0"/>
                            </a:rPr>
                            <a:t> O </a:t>
                          </a:r>
                          <a:r>
                            <a:rPr lang="pt-BR" sz="2000" dirty="0">
                              <a:latin typeface="Lucida Sans Unicode" pitchFamily="34" charset="0"/>
                              <a:cs typeface="Lucida Sans Unicode" pitchFamily="34" charset="0"/>
                            </a:rPr>
                            <a:t>que motiva as pessoas  em </a:t>
                          </a:r>
                        </a:p>
                        <a:p>
                          <a:r>
                            <a:rPr lang="pt-BR" sz="2000" dirty="0">
                              <a:latin typeface="Lucida Sans Unicode" pitchFamily="34" charset="0"/>
                              <a:cs typeface="Lucida Sans Unicode" pitchFamily="34" charset="0"/>
                            </a:rPr>
                            <a:t>uma organização volutária</a:t>
                          </a:r>
                          <a:r>
                            <a:rPr lang="pt-BR" sz="2000" dirty="0" smtClean="0">
                              <a:latin typeface="Lucida Sans Unicode" pitchFamily="34" charset="0"/>
                              <a:cs typeface="Lucida Sans Unicode" pitchFamily="34" charset="0"/>
                            </a:rPr>
                            <a:t>?</a:t>
                          </a:r>
                        </a:p>
                        <a:p>
                          <a:endParaRPr lang="pt-BR" sz="2000" dirty="0">
                            <a:latin typeface="Lucida Sans Unicode" pitchFamily="34" charset="0"/>
                            <a:cs typeface="Lucida Sans Unicode" pitchFamily="34" charset="0"/>
                          </a:endParaRPr>
                        </a:p>
                        <a:p>
                          <a:pPr lvl="0">
                            <a:buFont typeface="Arial" pitchFamily="34" charset="0"/>
                            <a:buChar char="•"/>
                          </a:pPr>
                          <a:r>
                            <a:rPr lang="pt-BR" sz="2000" dirty="0" smtClean="0">
                              <a:latin typeface="Lucida Sans Unicode" pitchFamily="34" charset="0"/>
                              <a:cs typeface="Lucida Sans Unicode" pitchFamily="34" charset="0"/>
                            </a:rPr>
                            <a:t> Como </a:t>
                          </a:r>
                          <a:r>
                            <a:rPr lang="pt-BR" sz="2000" dirty="0">
                              <a:latin typeface="Lucida Sans Unicode" pitchFamily="34" charset="0"/>
                              <a:cs typeface="Lucida Sans Unicode" pitchFamily="34" charset="0"/>
                            </a:rPr>
                            <a:t>você pode desenvolver  </a:t>
                          </a:r>
                        </a:p>
                        <a:p>
                          <a:r>
                            <a:rPr lang="pt-BR" sz="2000" dirty="0">
                              <a:latin typeface="Lucida Sans Unicode" pitchFamily="34" charset="0"/>
                              <a:cs typeface="Lucida Sans Unicode" pitchFamily="34" charset="0"/>
                            </a:rPr>
                            <a:t>seu  estilo particular de liderança?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6" name="Rectangle 5"/>
                      <a:cNvSpPr/>
                    </a:nvSpPr>
                    <a:spPr>
                      <a:xfrm>
                        <a:off x="2071670" y="928670"/>
                        <a:ext cx="4429156" cy="46166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pt-B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pt-BR" sz="2400" b="1" dirty="0" smtClean="0">
                              <a:latin typeface="Lucida Sans Unicode" pitchFamily="34" charset="0"/>
                              <a:cs typeface="Lucida Sans Unicode" pitchFamily="34" charset="0"/>
                            </a:rPr>
                            <a:t>Liderança / Características</a:t>
                          </a:r>
                          <a:endParaRPr lang="pt-BR" sz="2400" b="1" dirty="0">
                            <a:latin typeface="Lucida Sans Unicode" pitchFamily="34" charset="0"/>
                            <a:cs typeface="Lucida Sans Unicode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F30A42">
        <w:rPr>
          <w:noProof/>
          <w:lang w:eastAsia="pt-BR"/>
        </w:rPr>
        <w:drawing>
          <wp:anchor distT="0" distB="0" distL="114300" distR="114300" simplePos="0" relativeHeight="251920384" behindDoc="1" locked="0" layoutInCell="1" allowOverlap="1">
            <wp:simplePos x="0" y="0"/>
            <wp:positionH relativeFrom="column">
              <wp:posOffset>3891915</wp:posOffset>
            </wp:positionH>
            <wp:positionV relativeFrom="paragraph">
              <wp:posOffset>-622953</wp:posOffset>
            </wp:positionV>
            <wp:extent cx="1009650" cy="1002684"/>
            <wp:effectExtent l="19050" t="0" r="0" b="0"/>
            <wp:wrapNone/>
            <wp:docPr id="13" name="Picture 12" descr="lideranç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derança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19521" cy="1012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6F4D">
        <w:t>Liderança/Características</w:t>
      </w:r>
      <w:r w:rsidR="00F30A42">
        <w:t xml:space="preserve">   </w:t>
      </w:r>
    </w:p>
    <w:p w:rsidR="00452057" w:rsidRDefault="00BB31BC" w:rsidP="00365A40">
      <w:r>
        <w:rPr>
          <w:noProof/>
          <w:lang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3310890</wp:posOffset>
            </wp:positionH>
            <wp:positionV relativeFrom="margin">
              <wp:posOffset>760730</wp:posOffset>
            </wp:positionV>
            <wp:extent cx="2286000" cy="2114550"/>
            <wp:effectExtent l="19050" t="0" r="0" b="0"/>
            <wp:wrapNone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2057">
        <w:t xml:space="preserve">              </w:t>
      </w:r>
    </w:p>
    <w:p w:rsidR="002747BF" w:rsidRDefault="002747BF" w:rsidP="002747BF"/>
    <w:p w:rsidR="002747BF" w:rsidRDefault="00452057" w:rsidP="002747BF">
      <w:pPr>
        <w:pStyle w:val="ListParagraph"/>
        <w:numPr>
          <w:ilvl w:val="0"/>
          <w:numId w:val="30"/>
        </w:numPr>
      </w:pPr>
      <w:r>
        <w:t>Slides da sessão</w:t>
      </w:r>
    </w:p>
    <w:p w:rsidR="00452057" w:rsidRDefault="00452057" w:rsidP="002747BF">
      <w:pPr>
        <w:pStyle w:val="ListParagraph"/>
        <w:numPr>
          <w:ilvl w:val="0"/>
          <w:numId w:val="30"/>
        </w:numPr>
      </w:pPr>
      <w:r>
        <w:t xml:space="preserve">Voluntátios X Profissionais </w:t>
      </w:r>
    </w:p>
    <w:p w:rsidR="002747BF" w:rsidRDefault="00BB31BC" w:rsidP="002747BF">
      <w:pPr>
        <w:pStyle w:val="ListParagraph"/>
        <w:numPr>
          <w:ilvl w:val="0"/>
          <w:numId w:val="30"/>
        </w:numPr>
      </w:pPr>
      <w:r>
        <w:t>O básico da liderança</w:t>
      </w:r>
      <w:r w:rsidR="002747BF">
        <w:t xml:space="preserve"> efetiva </w:t>
      </w:r>
      <w:r>
        <w:t>é realmente básico</w:t>
      </w:r>
      <w:r w:rsidR="002747BF">
        <w:t>.</w:t>
      </w:r>
    </w:p>
    <w:p w:rsidR="00452057" w:rsidRDefault="00BB31BC" w:rsidP="002747BF">
      <w:pPr>
        <w:pStyle w:val="ListParagraph"/>
        <w:numPr>
          <w:ilvl w:val="0"/>
          <w:numId w:val="30"/>
        </w:numPr>
      </w:pPr>
      <w:r>
        <w:t xml:space="preserve">12 passos para a Liderança </w:t>
      </w:r>
    </w:p>
    <w:p w:rsidR="00452057" w:rsidRDefault="002747BF" w:rsidP="00452057">
      <w:pPr>
        <w:pStyle w:val="ListParagraph"/>
      </w:pPr>
      <w:r>
        <w:t xml:space="preserve">      </w:t>
      </w:r>
      <w:r w:rsidR="00BB31BC">
        <w:t xml:space="preserve">   </w:t>
      </w:r>
      <w:r w:rsidR="00BB31BC">
        <w:tab/>
      </w:r>
      <w:r w:rsidR="00BB31BC">
        <w:tab/>
      </w:r>
      <w:r w:rsidR="00BB31BC">
        <w:tab/>
      </w:r>
      <w:r w:rsidR="00BB31BC">
        <w:tab/>
        <w:t xml:space="preserve">    </w:t>
      </w:r>
      <w:r>
        <w:t xml:space="preserve">                                             </w:t>
      </w:r>
      <w:r w:rsidR="00BB31BC">
        <w:t>no Século 21.</w:t>
      </w:r>
    </w:p>
    <w:p w:rsidR="00BB31BC" w:rsidRDefault="00F80444" w:rsidP="00452057">
      <w:pPr>
        <w:pStyle w:val="ListParagraph"/>
      </w:pPr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3310255</wp:posOffset>
            </wp:positionH>
            <wp:positionV relativeFrom="margin">
              <wp:posOffset>2922905</wp:posOffset>
            </wp:positionV>
            <wp:extent cx="2370455" cy="5324475"/>
            <wp:effectExtent l="19050" t="0" r="0" b="0"/>
            <wp:wrapSquare wrapText="bothSides"/>
            <wp:docPr id="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532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31BC" w:rsidRDefault="00BB31BC" w:rsidP="00452057">
      <w:pPr>
        <w:pStyle w:val="ListParagraph"/>
      </w:pPr>
    </w:p>
    <w:p w:rsidR="003C65CB" w:rsidRDefault="003C65CB" w:rsidP="00903045">
      <w:pPr>
        <w:pStyle w:val="Heading1"/>
        <w:rPr>
          <w:rStyle w:val="Strong"/>
        </w:rPr>
      </w:pPr>
    </w:p>
    <w:p w:rsidR="00F80444" w:rsidRPr="00903045" w:rsidRDefault="00BB31BC" w:rsidP="00903045">
      <w:pPr>
        <w:pStyle w:val="Heading1"/>
        <w:rPr>
          <w:b w:val="0"/>
          <w:bCs w:val="0"/>
        </w:rPr>
      </w:pPr>
      <w:r w:rsidRPr="00786E34">
        <w:rPr>
          <w:rStyle w:val="Strong"/>
        </w:rPr>
        <w:t>Topicos da Sessão:</w:t>
      </w:r>
    </w:p>
    <w:p w:rsidR="00BB31BC" w:rsidRDefault="00B6490C" w:rsidP="00B6490C">
      <w:r>
        <w:t>1)</w:t>
      </w:r>
      <w:r w:rsidR="00BB31BC">
        <w:t xml:space="preserve">O que é Liderança?  </w:t>
      </w:r>
    </w:p>
    <w:p w:rsidR="00BB31BC" w:rsidRPr="00B6490C" w:rsidRDefault="00BB31BC" w:rsidP="00BB31BC">
      <w:pPr>
        <w:pStyle w:val="ListParagraph"/>
        <w:numPr>
          <w:ilvl w:val="0"/>
          <w:numId w:val="5"/>
        </w:numPr>
        <w:rPr>
          <w:b/>
        </w:rPr>
      </w:pPr>
      <w:r w:rsidRPr="00B6490C">
        <w:rPr>
          <w:b/>
        </w:rPr>
        <w:t>Utilize o flip chart para os itens A e B seguintes</w:t>
      </w:r>
    </w:p>
    <w:p w:rsidR="00BB31BC" w:rsidRDefault="00BB31BC" w:rsidP="00BB31BC">
      <w:pPr>
        <w:pStyle w:val="ListParagraph"/>
        <w:numPr>
          <w:ilvl w:val="0"/>
          <w:numId w:val="8"/>
        </w:numPr>
      </w:pPr>
      <w:r>
        <w:t>Desenvolva uma definição.</w:t>
      </w:r>
    </w:p>
    <w:p w:rsidR="00BB31BC" w:rsidRPr="00B6490C" w:rsidRDefault="00BB31BC" w:rsidP="00BB31BC">
      <w:pPr>
        <w:pStyle w:val="ListParagraph"/>
        <w:numPr>
          <w:ilvl w:val="0"/>
          <w:numId w:val="5"/>
        </w:numPr>
        <w:rPr>
          <w:b/>
        </w:rPr>
      </w:pPr>
      <w:r w:rsidRPr="00B6490C">
        <w:rPr>
          <w:b/>
        </w:rPr>
        <w:t>Liderança é a capcidade de motiv</w:t>
      </w:r>
      <w:r w:rsidR="007D1364">
        <w:rPr>
          <w:b/>
        </w:rPr>
        <w:t>ar em direção a uma meta meritó</w:t>
      </w:r>
      <w:r w:rsidRPr="00B6490C">
        <w:rPr>
          <w:b/>
        </w:rPr>
        <w:t>ria.</w:t>
      </w:r>
    </w:p>
    <w:p w:rsidR="00F80444" w:rsidRDefault="00F80444" w:rsidP="00F80444">
      <w:pPr>
        <w:pStyle w:val="ListParagraph"/>
        <w:numPr>
          <w:ilvl w:val="0"/>
          <w:numId w:val="8"/>
        </w:numPr>
      </w:pPr>
      <w:r>
        <w:t>Defina liderança em uma palavra!</w:t>
      </w:r>
    </w:p>
    <w:p w:rsidR="00F80444" w:rsidRPr="00B6490C" w:rsidRDefault="00F80444" w:rsidP="00F80444">
      <w:pPr>
        <w:pStyle w:val="ListParagraph"/>
        <w:numPr>
          <w:ilvl w:val="0"/>
          <w:numId w:val="5"/>
        </w:numPr>
        <w:rPr>
          <w:b/>
        </w:rPr>
      </w:pPr>
      <w:r w:rsidRPr="00B6490C">
        <w:rPr>
          <w:b/>
        </w:rPr>
        <w:t>Uma palavr</w:t>
      </w:r>
      <w:r w:rsidR="007D1364">
        <w:rPr>
          <w:b/>
        </w:rPr>
        <w:t>a constantemente usada é “INFLUÊ</w:t>
      </w:r>
      <w:r w:rsidRPr="00B6490C">
        <w:rPr>
          <w:b/>
        </w:rPr>
        <w:t>NCIA”.</w:t>
      </w:r>
    </w:p>
    <w:p w:rsidR="00F80444" w:rsidRDefault="00B6490C" w:rsidP="00B6490C">
      <w:r>
        <w:t>2)</w:t>
      </w:r>
      <w:r w:rsidR="00F80444">
        <w:t>Liderança é nata ou pode ser ensinada?</w:t>
      </w:r>
    </w:p>
    <w:p w:rsidR="00F80444" w:rsidRPr="00B6490C" w:rsidRDefault="00F80444" w:rsidP="00F80444">
      <w:pPr>
        <w:pStyle w:val="ListParagraph"/>
        <w:numPr>
          <w:ilvl w:val="0"/>
          <w:numId w:val="5"/>
        </w:numPr>
        <w:rPr>
          <w:b/>
        </w:rPr>
      </w:pPr>
      <w:r w:rsidRPr="00B6490C">
        <w:rPr>
          <w:b/>
        </w:rPr>
        <w:t>Não há resposta errada.</w:t>
      </w:r>
    </w:p>
    <w:p w:rsidR="00F80444" w:rsidRDefault="00B6490C" w:rsidP="00B6490C">
      <w:r>
        <w:t>3)</w:t>
      </w:r>
      <w:r w:rsidR="00F80444">
        <w:t>O que é mais importante  - bons líderes ou bons seguidores?</w:t>
      </w:r>
    </w:p>
    <w:p w:rsidR="00F80444" w:rsidRDefault="00B6490C" w:rsidP="00B6490C">
      <w:r>
        <w:t>4)</w:t>
      </w:r>
      <w:r w:rsidR="00F80444">
        <w:t>Suas observações sobre liderança em Rotary</w:t>
      </w:r>
    </w:p>
    <w:p w:rsidR="00F80444" w:rsidRPr="00B6490C" w:rsidRDefault="00F80444" w:rsidP="00F80444">
      <w:pPr>
        <w:pStyle w:val="ListParagraph"/>
        <w:numPr>
          <w:ilvl w:val="0"/>
          <w:numId w:val="5"/>
        </w:numPr>
        <w:rPr>
          <w:b/>
        </w:rPr>
      </w:pPr>
      <w:r w:rsidRPr="00B6490C">
        <w:rPr>
          <w:b/>
        </w:rPr>
        <w:t>Debata as experiências pessoais sobre os  itens A,B e C.</w:t>
      </w:r>
    </w:p>
    <w:p w:rsidR="00F80444" w:rsidRDefault="00F80444" w:rsidP="00F80444">
      <w:pPr>
        <w:pStyle w:val="ListParagraph"/>
        <w:numPr>
          <w:ilvl w:val="0"/>
          <w:numId w:val="9"/>
        </w:numPr>
      </w:pPr>
      <w:r>
        <w:t>Quais as características fortes e frac</w:t>
      </w:r>
      <w:r w:rsidR="007D1364">
        <w:t>as que você tem observado em seu</w:t>
      </w:r>
      <w:r>
        <w:t xml:space="preserve"> clube de Rotary?</w:t>
      </w:r>
    </w:p>
    <w:p w:rsidR="00F80444" w:rsidRDefault="00F80444" w:rsidP="00F80444">
      <w:pPr>
        <w:pStyle w:val="ListParagraph"/>
        <w:numPr>
          <w:ilvl w:val="0"/>
          <w:numId w:val="9"/>
        </w:numPr>
      </w:pPr>
      <w:r>
        <w:t>O que aparentam ser as diferenças ma</w:t>
      </w:r>
      <w:r w:rsidR="007D1364">
        <w:t>i</w:t>
      </w:r>
      <w:r>
        <w:t>s significativas entre as lideranças fr</w:t>
      </w:r>
      <w:r w:rsidR="007D1364">
        <w:t>acas e fortes a ní</w:t>
      </w:r>
      <w:r>
        <w:t>vel de Clube de Rotary?</w:t>
      </w:r>
    </w:p>
    <w:p w:rsidR="00E77E67" w:rsidRDefault="00F80444" w:rsidP="003C65CB">
      <w:pPr>
        <w:pStyle w:val="ListParagraph"/>
        <w:numPr>
          <w:ilvl w:val="0"/>
          <w:numId w:val="9"/>
        </w:numPr>
      </w:pPr>
      <w:r>
        <w:lastRenderedPageBreak/>
        <w:t>Compartilhe sua visão das características de um bom líder Rotario.</w:t>
      </w:r>
    </w:p>
    <w:p w:rsidR="00365A40" w:rsidRDefault="00E77E67" w:rsidP="00B6490C">
      <w:pPr>
        <w:tabs>
          <w:tab w:val="left" w:pos="4845"/>
        </w:tabs>
      </w:pPr>
      <w:r w:rsidRPr="00E77E67">
        <w:rPr>
          <w:noProof/>
          <w:lang w:eastAsia="pt-BR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margin">
              <wp:posOffset>3463290</wp:posOffset>
            </wp:positionH>
            <wp:positionV relativeFrom="margin">
              <wp:posOffset>132080</wp:posOffset>
            </wp:positionV>
            <wp:extent cx="2370455" cy="8267700"/>
            <wp:effectExtent l="19050" t="0" r="0" b="0"/>
            <wp:wrapSquare wrapText="bothSides"/>
            <wp:docPr id="6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5)O que é visão? Por que a visão é uma qualidade importante num líder Rotário?</w:t>
      </w:r>
    </w:p>
    <w:p w:rsidR="00E77E67" w:rsidRPr="00B6490C" w:rsidRDefault="00E77E67" w:rsidP="00E77E67">
      <w:pPr>
        <w:pStyle w:val="ListParagraph"/>
        <w:numPr>
          <w:ilvl w:val="0"/>
          <w:numId w:val="5"/>
        </w:numPr>
        <w:tabs>
          <w:tab w:val="left" w:pos="4845"/>
        </w:tabs>
        <w:rPr>
          <w:b/>
        </w:rPr>
      </w:pPr>
      <w:r w:rsidRPr="00B6490C">
        <w:rPr>
          <w:b/>
        </w:rPr>
        <w:t xml:space="preserve">Visão é mais que enxergar – </w:t>
      </w:r>
      <w:r w:rsidR="007D1364">
        <w:rPr>
          <w:b/>
        </w:rPr>
        <w:t>i.e. potencial. Um bom lí</w:t>
      </w:r>
      <w:r w:rsidRPr="00B6490C">
        <w:rPr>
          <w:b/>
        </w:rPr>
        <w:t>der dever ver oportunida</w:t>
      </w:r>
      <w:r w:rsidR="007D1364">
        <w:rPr>
          <w:b/>
        </w:rPr>
        <w:t>des para a realização de serviço</w:t>
      </w:r>
      <w:r w:rsidRPr="00B6490C">
        <w:rPr>
          <w:b/>
        </w:rPr>
        <w:t>s criativos.</w:t>
      </w:r>
    </w:p>
    <w:p w:rsidR="00E77E67" w:rsidRDefault="00E77E67" w:rsidP="00B6490C">
      <w:pPr>
        <w:tabs>
          <w:tab w:val="left" w:pos="4845"/>
        </w:tabs>
      </w:pPr>
      <w:r>
        <w:t>6)Comparação ente Organização de negócios versus Voluntários.</w:t>
      </w:r>
    </w:p>
    <w:p w:rsidR="00E77E67" w:rsidRPr="00B6490C" w:rsidRDefault="00E77E67" w:rsidP="00E77E67">
      <w:pPr>
        <w:pStyle w:val="ListParagraph"/>
        <w:numPr>
          <w:ilvl w:val="0"/>
          <w:numId w:val="5"/>
        </w:numPr>
        <w:tabs>
          <w:tab w:val="left" w:pos="4845"/>
        </w:tabs>
        <w:rPr>
          <w:b/>
        </w:rPr>
      </w:pPr>
      <w:r w:rsidRPr="00B6490C">
        <w:rPr>
          <w:b/>
        </w:rPr>
        <w:t>A organização de negócios possui alvancag</w:t>
      </w:r>
      <w:r w:rsidR="007D1364">
        <w:rPr>
          <w:b/>
        </w:rPr>
        <w:t>em que não existe em organizações</w:t>
      </w:r>
      <w:r w:rsidRPr="00B6490C">
        <w:rPr>
          <w:b/>
        </w:rPr>
        <w:t xml:space="preserve"> voluntárias.</w:t>
      </w:r>
    </w:p>
    <w:p w:rsidR="00E77E67" w:rsidRPr="00B6490C" w:rsidRDefault="00E77E67" w:rsidP="00E77E67">
      <w:pPr>
        <w:pStyle w:val="ListParagraph"/>
        <w:tabs>
          <w:tab w:val="left" w:pos="4845"/>
        </w:tabs>
      </w:pPr>
      <w:r w:rsidRPr="00B6490C">
        <w:t>a)Qual a diferença entre a liderança em uma organização voluntária como o Rotary e a liderança numa organização de negócio?</w:t>
      </w:r>
    </w:p>
    <w:p w:rsidR="00E77E67" w:rsidRPr="00B6490C" w:rsidRDefault="00B6490C" w:rsidP="00B6490C">
      <w:pPr>
        <w:pStyle w:val="ListParagraph"/>
        <w:numPr>
          <w:ilvl w:val="0"/>
          <w:numId w:val="5"/>
        </w:numPr>
        <w:tabs>
          <w:tab w:val="left" w:pos="4845"/>
        </w:tabs>
        <w:rPr>
          <w:b/>
        </w:rPr>
      </w:pPr>
      <w:r w:rsidRPr="00B6490C">
        <w:rPr>
          <w:b/>
        </w:rPr>
        <w:t>Pergunte ao grupo qual a diferença entre um gerente e um líder.</w:t>
      </w:r>
    </w:p>
    <w:p w:rsidR="00B6490C" w:rsidRDefault="00B6490C" w:rsidP="00B6490C">
      <w:pPr>
        <w:pStyle w:val="ListParagraph"/>
        <w:tabs>
          <w:tab w:val="left" w:pos="4845"/>
        </w:tabs>
      </w:pPr>
      <w:r>
        <w:t>b)O que motiva alguém numa organização de negócio?</w:t>
      </w:r>
    </w:p>
    <w:p w:rsidR="00B6490C" w:rsidRDefault="00B6490C" w:rsidP="00B6490C">
      <w:pPr>
        <w:pStyle w:val="ListParagraph"/>
        <w:tabs>
          <w:tab w:val="left" w:pos="4845"/>
        </w:tabs>
      </w:pPr>
      <w:r>
        <w:t>c) O que motiva alguém num Clube de Rotary?</w:t>
      </w:r>
    </w:p>
    <w:p w:rsidR="00B6490C" w:rsidRDefault="00B6490C" w:rsidP="00B6490C">
      <w:pPr>
        <w:tabs>
          <w:tab w:val="left" w:pos="4845"/>
        </w:tabs>
      </w:pPr>
      <w:r>
        <w:t>7)Como a liderança é exercida num Clube de Rotary?</w:t>
      </w:r>
    </w:p>
    <w:p w:rsidR="00B6490C" w:rsidRDefault="00B6490C" w:rsidP="00B6490C">
      <w:pPr>
        <w:tabs>
          <w:tab w:val="left" w:pos="4845"/>
        </w:tabs>
      </w:pPr>
      <w:r>
        <w:t xml:space="preserve">              a)Pelo presidente do clube?</w:t>
      </w:r>
    </w:p>
    <w:p w:rsidR="00B6490C" w:rsidRDefault="00B6490C" w:rsidP="00B6490C">
      <w:pPr>
        <w:tabs>
          <w:tab w:val="left" w:pos="4845"/>
        </w:tabs>
      </w:pPr>
      <w:r>
        <w:t xml:space="preserve">              b) Por um Rotariano do clube que não ocupa um</w:t>
      </w:r>
    </w:p>
    <w:p w:rsidR="00B6490C" w:rsidRDefault="00B6490C" w:rsidP="00D5272B">
      <w:pPr>
        <w:tabs>
          <w:tab w:val="left" w:pos="4845"/>
        </w:tabs>
      </w:pPr>
      <w:r>
        <w:t xml:space="preserve">             cargo?</w:t>
      </w:r>
    </w:p>
    <w:p w:rsidR="00D5272B" w:rsidRDefault="00D5272B" w:rsidP="00D5272B">
      <w:pPr>
        <w:pStyle w:val="Heading1"/>
      </w:pPr>
      <w:r>
        <w:t>RESUMO</w:t>
      </w:r>
    </w:p>
    <w:p w:rsidR="00D5272B" w:rsidRPr="00D5272B" w:rsidRDefault="00D5272B" w:rsidP="00D5272B">
      <w:pPr>
        <w:rPr>
          <w:b/>
        </w:rPr>
      </w:pPr>
      <w:r w:rsidRPr="00D5272B">
        <w:rPr>
          <w:b/>
        </w:rPr>
        <w:t xml:space="preserve">Rever </w:t>
      </w:r>
      <w:r w:rsidR="007D1364">
        <w:rPr>
          <w:b/>
        </w:rPr>
        <w:t>o resumo</w:t>
      </w:r>
      <w:r w:rsidRPr="00D5272B">
        <w:rPr>
          <w:b/>
        </w:rPr>
        <w:t xml:space="preserve"> com o grupo. Materiais</w:t>
      </w:r>
      <w:r w:rsidR="007D1364">
        <w:rPr>
          <w:b/>
        </w:rPr>
        <w:t xml:space="preserve"> estão</w:t>
      </w:r>
      <w:r w:rsidRPr="00D5272B">
        <w:rPr>
          <w:b/>
        </w:rPr>
        <w:t xml:space="preserve"> disponivéis em CDs e também no website.</w:t>
      </w:r>
    </w:p>
    <w:p w:rsidR="00D5272B" w:rsidRDefault="00D5272B" w:rsidP="00D5272B">
      <w:r>
        <w:t>Requisitos para uma boa liderança:</w:t>
      </w:r>
    </w:p>
    <w:p w:rsidR="00D5272B" w:rsidRDefault="00D5272B" w:rsidP="00D5272B">
      <w:pPr>
        <w:pStyle w:val="ListParagraph"/>
        <w:numPr>
          <w:ilvl w:val="0"/>
          <w:numId w:val="11"/>
        </w:numPr>
      </w:pPr>
      <w:r>
        <w:t>Pensar</w:t>
      </w:r>
    </w:p>
    <w:p w:rsidR="00D5272B" w:rsidRDefault="00D5272B" w:rsidP="00D5272B">
      <w:pPr>
        <w:pStyle w:val="ListParagraph"/>
        <w:numPr>
          <w:ilvl w:val="0"/>
          <w:numId w:val="11"/>
        </w:numPr>
      </w:pPr>
      <w:r>
        <w:t>Planejar</w:t>
      </w:r>
    </w:p>
    <w:p w:rsidR="00D5272B" w:rsidRDefault="00D5272B" w:rsidP="00D5272B">
      <w:pPr>
        <w:pStyle w:val="ListParagraph"/>
        <w:numPr>
          <w:ilvl w:val="0"/>
          <w:numId w:val="11"/>
        </w:numPr>
      </w:pPr>
      <w:r>
        <w:t>Preparar</w:t>
      </w:r>
    </w:p>
    <w:p w:rsidR="00D5272B" w:rsidRDefault="00D5272B" w:rsidP="00D5272B">
      <w:pPr>
        <w:pStyle w:val="ListParagraph"/>
        <w:numPr>
          <w:ilvl w:val="0"/>
          <w:numId w:val="11"/>
        </w:numPr>
      </w:pPr>
      <w:r>
        <w:t>Vontade de tentar algo novo</w:t>
      </w:r>
    </w:p>
    <w:p w:rsidR="00D5272B" w:rsidRDefault="00D5272B" w:rsidP="00D5272B">
      <w:pPr>
        <w:pStyle w:val="ListParagraph"/>
        <w:numPr>
          <w:ilvl w:val="0"/>
          <w:numId w:val="11"/>
        </w:numPr>
      </w:pPr>
      <w:r>
        <w:t>Não ser movido pelo passado</w:t>
      </w:r>
    </w:p>
    <w:p w:rsidR="00D5272B" w:rsidRDefault="00D5272B" w:rsidP="00D5272B">
      <w:pPr>
        <w:pStyle w:val="ListParagraph"/>
        <w:numPr>
          <w:ilvl w:val="0"/>
          <w:numId w:val="11"/>
        </w:numPr>
      </w:pPr>
      <w:r>
        <w:t>Confiança para assumir riscos</w:t>
      </w:r>
    </w:p>
    <w:p w:rsidR="00BA3D25" w:rsidRDefault="00BA3D25" w:rsidP="00BA3D25">
      <w:pPr>
        <w:pStyle w:val="ListParagraph"/>
      </w:pPr>
    </w:p>
    <w:p w:rsidR="00BA3D25" w:rsidRPr="00D5272B" w:rsidRDefault="00BA3D25" w:rsidP="00BA3D25">
      <w:pPr>
        <w:pStyle w:val="ListParagraph"/>
      </w:pPr>
    </w:p>
    <w:p w:rsidR="00BA3D25" w:rsidRDefault="00BA3D25" w:rsidP="00BA3D25">
      <w:pPr>
        <w:pStyle w:val="Title"/>
        <w:rPr>
          <w:rFonts w:asciiTheme="minorHAnsi" w:eastAsiaTheme="minorHAnsi" w:hAnsiTheme="minorHAnsi" w:cstheme="minorBidi"/>
          <w:color w:val="auto"/>
          <w:spacing w:val="0"/>
          <w:kern w:val="0"/>
          <w:sz w:val="22"/>
          <w:szCs w:val="22"/>
        </w:rPr>
      </w:pPr>
    </w:p>
    <w:p w:rsidR="00D674CC" w:rsidRPr="00D674CC" w:rsidRDefault="003C65CB" w:rsidP="00D674CC">
      <w:pPr>
        <w:pStyle w:val="Title"/>
      </w:pPr>
      <w:r>
        <w:rPr>
          <w:noProof/>
          <w:lang w:eastAsia="pt-BR"/>
        </w:rPr>
        <w:drawing>
          <wp:anchor distT="0" distB="0" distL="114300" distR="114300" simplePos="0" relativeHeight="251799552" behindDoc="1" locked="0" layoutInCell="1" allowOverlap="1">
            <wp:simplePos x="0" y="0"/>
            <wp:positionH relativeFrom="margin">
              <wp:posOffset>3310890</wp:posOffset>
            </wp:positionH>
            <wp:positionV relativeFrom="margin">
              <wp:posOffset>608330</wp:posOffset>
            </wp:positionV>
            <wp:extent cx="2286000" cy="2838450"/>
            <wp:effectExtent l="19050" t="0" r="0" b="0"/>
            <wp:wrapNone/>
            <wp:docPr id="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7CE4">
        <w:rPr>
          <w:noProof/>
          <w:lang w:eastAsia="pt-BR"/>
        </w:rPr>
        <w:drawing>
          <wp:anchor distT="0" distB="0" distL="114300" distR="114300" simplePos="0" relativeHeight="251919360" behindDoc="1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436880</wp:posOffset>
            </wp:positionV>
            <wp:extent cx="3629025" cy="3105150"/>
            <wp:effectExtent l="19050" t="0" r="0" b="0"/>
            <wp:wrapNone/>
            <wp:docPr id="11" name="Object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858000"/>
                      <a:chOff x="0" y="0"/>
                      <a:chExt cx="9144000" cy="6858000"/>
                    </a:xfrm>
                  </a:grpSpPr>
                  <a:sp>
                    <a:nvSpPr>
                      <a:cNvPr id="2" name="Title 1"/>
                      <a:cNvSpPr>
                        <a:spLocks noGrp="1"/>
                      </a:cNvSpPr>
                    </a:nvSpPr>
                    <a:spPr>
                      <a:xfrm>
                        <a:off x="685800" y="2130425"/>
                        <a:ext cx="7772400" cy="147002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rmAutofit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r>
                            <a:rPr lang="pt-BR" dirty="0" smtClean="0"/>
                            <a:t>b</a:t>
                          </a:r>
                          <a:endParaRPr lang="pt-BR" dirty="0"/>
                        </a:p>
                      </a:txBody>
                      <a:useSpRect/>
                    </a:txSp>
                  </a:sp>
                  <a:sp>
                    <a:nvSpPr>
                      <a:cNvPr id="3" name="Subtitle 2"/>
                      <a:cNvSpPr>
                        <a:spLocks noGrp="1"/>
                      </a:cNvSpPr>
                    </a:nvSpPr>
                    <a:spPr>
                      <a:xfrm>
                        <a:off x="1371600" y="3886200"/>
                        <a:ext cx="6400800" cy="17526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rmAutofit/>
                        </a:bodyPr>
                        <a:lstStyle>
                          <a:lvl1pPr marL="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32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8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4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pt-BR"/>
                        </a:p>
                      </a:txBody>
                      <a:useSpRect/>
                    </a:txSp>
                  </a:sp>
                  <a:pic>
                    <a:nvPicPr>
                      <a:cNvPr id="4" name="Picture 3"/>
                      <a:cNvPicPr/>
                    </a:nvPicPr>
                    <a:blipFill>
                      <a:blip r:embed="rId9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0" y="0"/>
                        <a:ext cx="9144000" cy="6858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5" name="Rectangle 4"/>
                      <a:cNvSpPr/>
                    </a:nvSpPr>
                    <a:spPr>
                      <a:xfrm>
                        <a:off x="928662" y="3000372"/>
                        <a:ext cx="6500858" cy="193899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pt-B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>
                            <a:buFont typeface="Arial" pitchFamily="34" charset="0"/>
                            <a:buChar char="•"/>
                          </a:pPr>
                          <a:r>
                            <a:rPr lang="pt-BR" dirty="0" smtClean="0">
                              <a:latin typeface="Lucida Sans Unicode" pitchFamily="34" charset="0"/>
                              <a:cs typeface="Lucida Sans Unicode" pitchFamily="34" charset="0"/>
                            </a:rPr>
                            <a:t> </a:t>
                          </a:r>
                          <a:r>
                            <a:rPr lang="pt-BR" sz="2000" dirty="0" smtClean="0">
                              <a:latin typeface="Lucida Sans Unicode" pitchFamily="34" charset="0"/>
                              <a:cs typeface="Lucida Sans Unicode" pitchFamily="34" charset="0"/>
                            </a:rPr>
                            <a:t>Debater o Propósito do Rotary.</a:t>
                          </a:r>
                          <a:endParaRPr lang="pt-BR" sz="2000" dirty="0" smtClean="0">
                            <a:latin typeface="Lucida Sans Unicode" pitchFamily="34" charset="0"/>
                            <a:cs typeface="Lucida Sans Unicode" pitchFamily="34" charset="0"/>
                          </a:endParaRPr>
                        </a:p>
                        <a:p>
                          <a:pPr lvl="0"/>
                          <a:r>
                            <a:rPr lang="pt-BR" sz="2000" dirty="0" smtClean="0">
                              <a:latin typeface="Lucida Sans Unicode" pitchFamily="34" charset="0"/>
                              <a:cs typeface="Lucida Sans Unicode" pitchFamily="34" charset="0"/>
                            </a:rPr>
                            <a:t>                             </a:t>
                          </a:r>
                          <a:endParaRPr lang="pt-BR" sz="2000" dirty="0">
                            <a:latin typeface="Lucida Sans Unicode" pitchFamily="34" charset="0"/>
                            <a:cs typeface="Lucida Sans Unicode" pitchFamily="34" charset="0"/>
                          </a:endParaRPr>
                        </a:p>
                        <a:p>
                          <a:pPr>
                            <a:buFont typeface="Arial" pitchFamily="34" charset="0"/>
                            <a:buChar char="•"/>
                          </a:pPr>
                          <a:r>
                            <a:rPr lang="pt-BR" sz="2000" dirty="0" smtClean="0">
                              <a:latin typeface="Lucida Sans Unicode" pitchFamily="34" charset="0"/>
                              <a:cs typeface="Lucida Sans Unicode" pitchFamily="34" charset="0"/>
                            </a:rPr>
                            <a:t> </a:t>
                          </a:r>
                          <a:r>
                            <a:rPr lang="pt-BR" sz="2000" dirty="0" smtClean="0">
                              <a:latin typeface="Lucida Sans Unicode" pitchFamily="34" charset="0"/>
                              <a:cs typeface="Lucida Sans Unicode" pitchFamily="34" charset="0"/>
                            </a:rPr>
                            <a:t>Detalhar os níveis da organização.</a:t>
                          </a:r>
                          <a:endParaRPr lang="pt-BR" sz="2000" dirty="0" smtClean="0">
                            <a:latin typeface="Lucida Sans Unicode" pitchFamily="34" charset="0"/>
                            <a:cs typeface="Lucida Sans Unicode" pitchFamily="34" charset="0"/>
                          </a:endParaRPr>
                        </a:p>
                        <a:p>
                          <a:pPr>
                            <a:buFont typeface="Arial" pitchFamily="34" charset="0"/>
                            <a:buChar char="•"/>
                          </a:pPr>
                          <a:endParaRPr lang="pt-BR" sz="2000" dirty="0">
                            <a:latin typeface="Lucida Sans Unicode" pitchFamily="34" charset="0"/>
                            <a:cs typeface="Lucida Sans Unicode" pitchFamily="34" charset="0"/>
                          </a:endParaRPr>
                        </a:p>
                        <a:p>
                          <a:pPr lvl="0">
                            <a:buFont typeface="Arial" pitchFamily="34" charset="0"/>
                            <a:buChar char="•"/>
                          </a:pPr>
                          <a:r>
                            <a:rPr lang="pt-BR" sz="2000" dirty="0" smtClean="0">
                              <a:latin typeface="Lucida Sans Unicode" pitchFamily="34" charset="0"/>
                              <a:cs typeface="Lucida Sans Unicode" pitchFamily="34" charset="0"/>
                            </a:rPr>
                            <a:t> </a:t>
                          </a:r>
                          <a:r>
                            <a:rPr lang="pt-BR" sz="2000" dirty="0" smtClean="0">
                              <a:latin typeface="Lucida Sans Unicode" pitchFamily="34" charset="0"/>
                              <a:cs typeface="Lucida Sans Unicode" pitchFamily="34" charset="0"/>
                            </a:rPr>
                            <a:t>Verificar como cada Entidade pode Apoiar seu Clube.</a:t>
                          </a:r>
                          <a:endParaRPr lang="pt-BR" sz="2000" dirty="0">
                            <a:latin typeface="Lucida Sans Unicode" pitchFamily="34" charset="0"/>
                            <a:cs typeface="Lucida Sans Unicode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6" name="Rectangle 5"/>
                      <a:cNvSpPr/>
                    </a:nvSpPr>
                    <a:spPr>
                      <a:xfrm>
                        <a:off x="2071670" y="928670"/>
                        <a:ext cx="6072230" cy="46166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pt-B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pt-BR" sz="2400" b="1" dirty="0" smtClean="0">
                              <a:latin typeface="Lucida Sans Unicode" pitchFamily="34" charset="0"/>
                              <a:cs typeface="Lucida Sans Unicode" pitchFamily="34" charset="0"/>
                            </a:rPr>
                            <a:t>Rotary  Externamente ao Clube</a:t>
                          </a:r>
                          <a:endParaRPr lang="pt-BR" sz="2400" b="1" dirty="0">
                            <a:latin typeface="Lucida Sans Unicode" pitchFamily="34" charset="0"/>
                            <a:cs typeface="Lucida Sans Unicode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BA3D25">
        <w:t>Rotary Externamente ao Clube</w:t>
      </w:r>
    </w:p>
    <w:p w:rsidR="00957531" w:rsidRDefault="00957531" w:rsidP="006B7CE4">
      <w:r>
        <w:tab/>
      </w:r>
    </w:p>
    <w:p w:rsidR="00957531" w:rsidRDefault="00957531" w:rsidP="00957531">
      <w:pPr>
        <w:pStyle w:val="ListParagraph"/>
        <w:ind w:left="5955"/>
      </w:pPr>
    </w:p>
    <w:p w:rsidR="00957531" w:rsidRDefault="00957531" w:rsidP="00957531">
      <w:pPr>
        <w:pStyle w:val="ListParagraph"/>
        <w:numPr>
          <w:ilvl w:val="0"/>
          <w:numId w:val="30"/>
        </w:numPr>
      </w:pPr>
      <w:r>
        <w:t>Slides da sessão</w:t>
      </w:r>
    </w:p>
    <w:p w:rsidR="00957531" w:rsidRDefault="00957531" w:rsidP="00957531">
      <w:pPr>
        <w:pStyle w:val="ListParagraph"/>
        <w:numPr>
          <w:ilvl w:val="0"/>
          <w:numId w:val="30"/>
        </w:numPr>
      </w:pPr>
      <w:r>
        <w:t xml:space="preserve">Handout A: Nossa Organização </w:t>
      </w:r>
    </w:p>
    <w:p w:rsidR="00957531" w:rsidRDefault="00957531" w:rsidP="00957531">
      <w:pPr>
        <w:pStyle w:val="ListParagraph"/>
        <w:numPr>
          <w:ilvl w:val="0"/>
          <w:numId w:val="30"/>
        </w:numPr>
      </w:pPr>
      <w:r>
        <w:t xml:space="preserve">Handout B: RI Plano estratégico 2007-2010 </w:t>
      </w:r>
    </w:p>
    <w:p w:rsidR="00957531" w:rsidRDefault="00957531" w:rsidP="00957531">
      <w:pPr>
        <w:pStyle w:val="ListParagraph"/>
        <w:numPr>
          <w:ilvl w:val="0"/>
          <w:numId w:val="30"/>
        </w:numPr>
      </w:pPr>
      <w:r>
        <w:t>Rotary Facts</w:t>
      </w:r>
    </w:p>
    <w:p w:rsidR="00957531" w:rsidRDefault="00957531" w:rsidP="00957531">
      <w:pPr>
        <w:pStyle w:val="ListParagraph"/>
        <w:numPr>
          <w:ilvl w:val="0"/>
          <w:numId w:val="30"/>
        </w:numPr>
      </w:pPr>
      <w:r>
        <w:t>Fatos Rotários</w:t>
      </w:r>
    </w:p>
    <w:p w:rsidR="00957531" w:rsidRDefault="00957531" w:rsidP="00957531">
      <w:pPr>
        <w:pStyle w:val="ListParagraph"/>
        <w:numPr>
          <w:ilvl w:val="0"/>
          <w:numId w:val="30"/>
        </w:numPr>
      </w:pPr>
      <w:r>
        <w:t>Hitória de Rotary</w:t>
      </w:r>
    </w:p>
    <w:p w:rsidR="00BA3D25" w:rsidRDefault="00957531" w:rsidP="00A61CAA">
      <w:pPr>
        <w:pStyle w:val="ListParagraph"/>
        <w:numPr>
          <w:ilvl w:val="0"/>
          <w:numId w:val="30"/>
        </w:numPr>
      </w:pPr>
      <w:r>
        <w:t xml:space="preserve">Contatos </w:t>
      </w:r>
      <w:r w:rsidR="004F7119">
        <w:t xml:space="preserve">no </w:t>
      </w:r>
      <w:r>
        <w:t xml:space="preserve"> Staff de </w:t>
      </w:r>
      <w:r w:rsidR="00A61CAA">
        <w:t>RI</w:t>
      </w:r>
      <w:r>
        <w:rPr>
          <w:noProof/>
          <w:lang w:eastAsia="pt-BR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margin">
              <wp:posOffset>3263265</wp:posOffset>
            </wp:positionH>
            <wp:positionV relativeFrom="margin">
              <wp:posOffset>3542030</wp:posOffset>
            </wp:positionV>
            <wp:extent cx="2418080" cy="5124450"/>
            <wp:effectExtent l="19050" t="0" r="1270" b="0"/>
            <wp:wrapSquare wrapText="bothSides"/>
            <wp:docPr id="7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BA3D25" w:rsidRDefault="00BA3D25" w:rsidP="00BA3D25">
      <w:pPr>
        <w:pStyle w:val="ListParagraph"/>
        <w:ind w:left="6024"/>
      </w:pPr>
    </w:p>
    <w:p w:rsidR="00BA3D25" w:rsidRDefault="00BA3D25" w:rsidP="00BA3D25">
      <w:pPr>
        <w:pStyle w:val="ListParagraph"/>
        <w:ind w:left="6024"/>
      </w:pPr>
      <w:r>
        <w:tab/>
      </w:r>
    </w:p>
    <w:p w:rsidR="00BA3D25" w:rsidRDefault="00BA3D25" w:rsidP="00D674CC">
      <w:pPr>
        <w:pStyle w:val="Heading1"/>
        <w:rPr>
          <w:rStyle w:val="Strong"/>
        </w:rPr>
      </w:pPr>
      <w:r w:rsidRPr="00786E34">
        <w:rPr>
          <w:rStyle w:val="Strong"/>
        </w:rPr>
        <w:t>Topicos da Sessão:</w:t>
      </w:r>
    </w:p>
    <w:p w:rsidR="00D674CC" w:rsidRDefault="00DD23DB" w:rsidP="00DD23DB">
      <w:r>
        <w:t>1)</w:t>
      </w:r>
      <w:r w:rsidR="00D674CC">
        <w:t xml:space="preserve">Conceitos </w:t>
      </w:r>
      <w:r>
        <w:t xml:space="preserve"> importantes de Lideraça Rotaria</w:t>
      </w:r>
    </w:p>
    <w:p w:rsidR="00DD23DB" w:rsidRDefault="00DD23DB" w:rsidP="00DD23DB">
      <w:pPr>
        <w:pStyle w:val="ListParagraph"/>
      </w:pPr>
      <w:r>
        <w:t>a)Alguma vez alguem lhe pergunto</w:t>
      </w:r>
      <w:r w:rsidR="00922DFC">
        <w:t>u o que é</w:t>
      </w:r>
      <w:r>
        <w:t xml:space="preserve"> o Rotary? Que contou a ele?</w:t>
      </w:r>
    </w:p>
    <w:p w:rsidR="00DD23DB" w:rsidRDefault="00DD23DB" w:rsidP="00DD23DB">
      <w:pPr>
        <w:pStyle w:val="ListParagraph"/>
        <w:numPr>
          <w:ilvl w:val="0"/>
          <w:numId w:val="5"/>
        </w:numPr>
        <w:rPr>
          <w:b/>
        </w:rPr>
      </w:pPr>
      <w:r w:rsidRPr="00DD23DB">
        <w:rPr>
          <w:b/>
        </w:rPr>
        <w:t>Incentive uma breve resposta sobre o que é Rotary.</w:t>
      </w:r>
    </w:p>
    <w:p w:rsidR="000453A4" w:rsidRDefault="00DD23DB" w:rsidP="00DD23DB">
      <w:pPr>
        <w:pStyle w:val="ListParagraph"/>
      </w:pPr>
      <w:r>
        <w:t>b)</w:t>
      </w:r>
      <w:r w:rsidR="00922DFC">
        <w:t>O</w:t>
      </w:r>
      <w:r>
        <w:t>nde devemos</w:t>
      </w:r>
      <w:r w:rsidR="00922DFC">
        <w:t xml:space="preserve"> procurar para encontrar o Objetivo</w:t>
      </w:r>
      <w:r w:rsidR="000453A4">
        <w:t xml:space="preserve"> do Rotary?</w:t>
      </w:r>
    </w:p>
    <w:p w:rsidR="00DD23DB" w:rsidRDefault="000453A4" w:rsidP="000453A4">
      <w:pPr>
        <w:pStyle w:val="ListParagraph"/>
        <w:numPr>
          <w:ilvl w:val="0"/>
          <w:numId w:val="5"/>
        </w:numPr>
        <w:rPr>
          <w:b/>
        </w:rPr>
      </w:pPr>
      <w:r w:rsidRPr="000453A4">
        <w:rPr>
          <w:b/>
        </w:rPr>
        <w:t xml:space="preserve">Constituição do R.I. </w:t>
      </w:r>
    </w:p>
    <w:p w:rsidR="000453A4" w:rsidRDefault="000453A4" w:rsidP="000453A4">
      <w:pPr>
        <w:pStyle w:val="ListParagraph"/>
      </w:pPr>
      <w:r>
        <w:t>c)Qual é o “Objetivo do Rotary”?</w:t>
      </w:r>
    </w:p>
    <w:p w:rsidR="000453A4" w:rsidRDefault="000453A4" w:rsidP="000453A4">
      <w:pPr>
        <w:pStyle w:val="ListParagraph"/>
        <w:numPr>
          <w:ilvl w:val="0"/>
          <w:numId w:val="5"/>
        </w:numPr>
        <w:rPr>
          <w:b/>
        </w:rPr>
      </w:pPr>
      <w:r w:rsidRPr="000453A4">
        <w:rPr>
          <w:b/>
        </w:rPr>
        <w:t>Utilize os slides 10 e 11</w:t>
      </w:r>
    </w:p>
    <w:p w:rsidR="000453A4" w:rsidRDefault="000453A4" w:rsidP="000453A4">
      <w:pPr>
        <w:pStyle w:val="ListParagraph"/>
      </w:pPr>
      <w:r w:rsidRPr="000453A4">
        <w:t>d)</w:t>
      </w:r>
      <w:r>
        <w:t>Quais são as quatro avenidas de Serviços?</w:t>
      </w:r>
    </w:p>
    <w:p w:rsidR="00F15264" w:rsidRPr="00F15264" w:rsidRDefault="000453A4" w:rsidP="006D28DF">
      <w:pPr>
        <w:pStyle w:val="ListParagraph"/>
        <w:numPr>
          <w:ilvl w:val="0"/>
          <w:numId w:val="5"/>
        </w:numPr>
        <w:rPr>
          <w:b/>
        </w:rPr>
      </w:pPr>
      <w:r w:rsidRPr="006D28DF">
        <w:rPr>
          <w:b/>
        </w:rPr>
        <w:t>Serviços Internacionais, Serviços internos, Sev</w:t>
      </w:r>
      <w:r w:rsidR="00593674">
        <w:rPr>
          <w:b/>
        </w:rPr>
        <w:t>iços Profissionais e  Serviços à C</w:t>
      </w:r>
      <w:r w:rsidRPr="006D28DF">
        <w:rPr>
          <w:b/>
        </w:rPr>
        <w:t>omunidade.</w:t>
      </w:r>
    </w:p>
    <w:p w:rsidR="006D28DF" w:rsidRDefault="006D28DF" w:rsidP="006D28DF">
      <w:r w:rsidRPr="006D28DF">
        <w:t>2)</w:t>
      </w:r>
      <w:r w:rsidR="00593674">
        <w:t>Rotary Internat</w:t>
      </w:r>
      <w:r>
        <w:t>ional (R.I</w:t>
      </w:r>
      <w:r w:rsidR="00593674">
        <w:t>.</w:t>
      </w:r>
      <w:r>
        <w:t>)</w:t>
      </w:r>
    </w:p>
    <w:p w:rsidR="006D28DF" w:rsidRDefault="00593674" w:rsidP="006D28DF">
      <w:r>
        <w:t xml:space="preserve">a)A </w:t>
      </w:r>
      <w:r w:rsidR="006D28DF">
        <w:t xml:space="preserve"> Necessidade de</w:t>
      </w:r>
      <w:r>
        <w:t xml:space="preserve"> se ter o R.I.</w:t>
      </w:r>
      <w:r w:rsidR="006D28DF">
        <w:t xml:space="preserve"> Por que não podemos ter apenas clubes e não se preocupar com outras entidades Rotarias?</w:t>
      </w:r>
    </w:p>
    <w:p w:rsidR="006D28DF" w:rsidRDefault="006D28DF" w:rsidP="006D28DF">
      <w:pPr>
        <w:ind w:left="708"/>
      </w:pPr>
      <w:r>
        <w:t xml:space="preserve">i)Não seria mais barato se não tivessemos que  pagar  mensalidades para o R.I. e para o </w:t>
      </w:r>
      <w:r>
        <w:lastRenderedPageBreak/>
        <w:t>distrito?</w:t>
      </w:r>
    </w:p>
    <w:p w:rsidR="006D28DF" w:rsidRDefault="00F15264" w:rsidP="00F15264">
      <w:pPr>
        <w:ind w:left="708"/>
      </w:pPr>
      <w:r>
        <w:rPr>
          <w:noProof/>
          <w:lang w:eastAsia="pt-BR"/>
        </w:rPr>
        <w:drawing>
          <wp:anchor distT="0" distB="0" distL="114300" distR="114300" simplePos="0" relativeHeight="251923456" behindDoc="0" locked="0" layoutInCell="1" allowOverlap="1">
            <wp:simplePos x="0" y="0"/>
            <wp:positionH relativeFrom="margin">
              <wp:posOffset>3415665</wp:posOffset>
            </wp:positionH>
            <wp:positionV relativeFrom="margin">
              <wp:posOffset>17780</wp:posOffset>
            </wp:positionV>
            <wp:extent cx="2418080" cy="8801100"/>
            <wp:effectExtent l="19050" t="0" r="1270" b="0"/>
            <wp:wrapSquare wrapText="bothSides"/>
            <wp:docPr id="2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880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28DF">
        <w:t>ii)Por que precisamos do R.I.?</w:t>
      </w:r>
      <w:r w:rsidRPr="00F15264">
        <w:rPr>
          <w:noProof/>
          <w:lang w:eastAsia="pt-BR"/>
        </w:rPr>
        <w:t xml:space="preserve"> </w:t>
      </w:r>
    </w:p>
    <w:p w:rsidR="006D28DF" w:rsidRDefault="00593674" w:rsidP="006D28DF">
      <w:pPr>
        <w:ind w:left="708"/>
      </w:pPr>
      <w:r>
        <w:t>b)Há  vantagens</w:t>
      </w:r>
      <w:r w:rsidR="006D28DF">
        <w:t xml:space="preserve"> em sermos uma organização internacional?</w:t>
      </w:r>
    </w:p>
    <w:p w:rsidR="006D28DF" w:rsidRDefault="006D28DF" w:rsidP="006D28DF">
      <w:pPr>
        <w:pStyle w:val="ListParagraph"/>
        <w:numPr>
          <w:ilvl w:val="0"/>
          <w:numId w:val="5"/>
        </w:numPr>
        <w:rPr>
          <w:b/>
        </w:rPr>
      </w:pPr>
      <w:r w:rsidRPr="006D28DF">
        <w:rPr>
          <w:b/>
        </w:rPr>
        <w:t>Utilize o flip chart</w:t>
      </w:r>
    </w:p>
    <w:p w:rsidR="008A3C8E" w:rsidRDefault="008A3C8E" w:rsidP="008A3C8E">
      <w:pPr>
        <w:pStyle w:val="ListParagraph"/>
        <w:numPr>
          <w:ilvl w:val="0"/>
          <w:numId w:val="9"/>
        </w:numPr>
      </w:pPr>
      <w:r w:rsidRPr="008A3C8E">
        <w:t xml:space="preserve">Como o R.I. controla </w:t>
      </w:r>
      <w:r>
        <w:t>ou estabelece regras para os clubes? O meu clube é autonomo?</w:t>
      </w:r>
    </w:p>
    <w:p w:rsidR="008A3C8E" w:rsidRDefault="008A3C8E" w:rsidP="008A3C8E">
      <w:pPr>
        <w:pStyle w:val="ListParagraph"/>
        <w:numPr>
          <w:ilvl w:val="0"/>
          <w:numId w:val="5"/>
        </w:numPr>
        <w:rPr>
          <w:b/>
        </w:rPr>
      </w:pPr>
      <w:r w:rsidRPr="00C3680E">
        <w:rPr>
          <w:b/>
        </w:rPr>
        <w:t>Pergunte aos participantes – O R.I. controla ou dita regras ao seu clube</w:t>
      </w:r>
      <w:r w:rsidR="00C3680E" w:rsidRPr="00C3680E">
        <w:rPr>
          <w:b/>
        </w:rPr>
        <w:t>?</w:t>
      </w:r>
    </w:p>
    <w:p w:rsidR="00C3680E" w:rsidRDefault="00C3680E" w:rsidP="00C3680E">
      <w:pPr>
        <w:pStyle w:val="ListParagraph"/>
      </w:pPr>
      <w:r w:rsidRPr="00C3680E">
        <w:t>d)</w:t>
      </w:r>
      <w:r>
        <w:t>A organização do R.I.:</w:t>
      </w:r>
    </w:p>
    <w:p w:rsidR="00C3680E" w:rsidRDefault="00C3680E" w:rsidP="00C3680E">
      <w:pPr>
        <w:pStyle w:val="ListParagraph"/>
      </w:pPr>
      <w:r>
        <w:t>Liderança?</w:t>
      </w:r>
    </w:p>
    <w:p w:rsidR="00C3680E" w:rsidRDefault="00C3680E" w:rsidP="00C3680E">
      <w:pPr>
        <w:pStyle w:val="ListParagraph"/>
      </w:pPr>
      <w:r>
        <w:t>Administração?</w:t>
      </w:r>
    </w:p>
    <w:p w:rsidR="00C3680E" w:rsidRDefault="00C3680E" w:rsidP="00C3680E">
      <w:pPr>
        <w:pStyle w:val="ListParagraph"/>
      </w:pPr>
      <w:r>
        <w:t>Legislação?</w:t>
      </w:r>
    </w:p>
    <w:p w:rsidR="00C3680E" w:rsidRDefault="00C3680E" w:rsidP="00C3680E">
      <w:pPr>
        <w:pStyle w:val="ListParagraph"/>
        <w:numPr>
          <w:ilvl w:val="0"/>
          <w:numId w:val="5"/>
        </w:numPr>
        <w:rPr>
          <w:b/>
        </w:rPr>
      </w:pPr>
      <w:r w:rsidRPr="00C3680E">
        <w:rPr>
          <w:b/>
        </w:rPr>
        <w:t>Desenhe uma pirâmide para debater estrutura organizacional básica.</w:t>
      </w:r>
    </w:p>
    <w:p w:rsidR="00C3680E" w:rsidRDefault="00C3680E" w:rsidP="00C3680E">
      <w:pPr>
        <w:pStyle w:val="ListParagraph"/>
      </w:pPr>
      <w:r w:rsidRPr="00C3680E">
        <w:t>e)</w:t>
      </w:r>
      <w:r>
        <w:t>Como pode</w:t>
      </w:r>
      <w:r w:rsidR="00593674">
        <w:t>mos</w:t>
      </w:r>
      <w:r>
        <w:t xml:space="preserve"> entrar em contato com o R.I? Onde podemos ter mais informações e ajuda especifica?</w:t>
      </w:r>
    </w:p>
    <w:p w:rsidR="00C3680E" w:rsidRDefault="00C3680E" w:rsidP="00C3680E">
      <w:pPr>
        <w:pStyle w:val="ListParagraph"/>
      </w:pPr>
    </w:p>
    <w:p w:rsidR="00C3680E" w:rsidRPr="00C3680E" w:rsidRDefault="00C3680E" w:rsidP="00C3680E">
      <w:pPr>
        <w:pStyle w:val="ListParagraph"/>
        <w:numPr>
          <w:ilvl w:val="0"/>
          <w:numId w:val="5"/>
        </w:numPr>
      </w:pPr>
      <w:r w:rsidRPr="00C3680E">
        <w:t xml:space="preserve">Página da </w:t>
      </w:r>
      <w:r>
        <w:t>web do</w:t>
      </w:r>
      <w:r w:rsidRPr="00C3680E">
        <w:t xml:space="preserve"> Rotary International</w:t>
      </w:r>
      <w:r>
        <w:t xml:space="preserve"> </w:t>
      </w:r>
      <w:r w:rsidRPr="00C3680E">
        <w:t xml:space="preserve"> </w:t>
      </w:r>
      <w:hyperlink r:id="rId13" w:history="1">
        <w:r w:rsidRPr="00C3680E">
          <w:rPr>
            <w:rStyle w:val="Hyperlink"/>
          </w:rPr>
          <w:t>www.rotary.org</w:t>
        </w:r>
      </w:hyperlink>
    </w:p>
    <w:p w:rsidR="00C3680E" w:rsidRDefault="00C3680E" w:rsidP="00C3680E">
      <w:pPr>
        <w:pStyle w:val="ListParagraph"/>
        <w:numPr>
          <w:ilvl w:val="0"/>
          <w:numId w:val="5"/>
        </w:numPr>
      </w:pPr>
      <w:r w:rsidRPr="00C3680E">
        <w:t>Centro de Atendime</w:t>
      </w:r>
      <w:r>
        <w:t xml:space="preserve">nto da </w:t>
      </w:r>
      <w:r w:rsidRPr="00C3680E">
        <w:t xml:space="preserve">Fundação  Rotaria </w:t>
      </w:r>
      <w:r>
        <w:t>– Telefone:</w:t>
      </w:r>
      <w:r w:rsidR="00593674">
        <w:t xml:space="preserve">001-866-9RO-TARY </w:t>
      </w:r>
    </w:p>
    <w:p w:rsidR="00C3680E" w:rsidRPr="00FC0389" w:rsidRDefault="00C3680E" w:rsidP="00C3680E">
      <w:pPr>
        <w:pStyle w:val="ListParagraph"/>
      </w:pPr>
    </w:p>
    <w:p w:rsidR="00C3680E" w:rsidRPr="00593674" w:rsidRDefault="007A2F82" w:rsidP="00C3680E">
      <w:pPr>
        <w:pStyle w:val="ListParagraph"/>
        <w:numPr>
          <w:ilvl w:val="0"/>
          <w:numId w:val="16"/>
        </w:numPr>
      </w:pPr>
      <w:r w:rsidRPr="00593674">
        <w:t>Página da web</w:t>
      </w:r>
      <w:r w:rsidR="00593674" w:rsidRPr="00593674">
        <w:t xml:space="preserve"> da Zona </w:t>
      </w:r>
      <w:r w:rsidR="00593674">
        <w:t xml:space="preserve">a que pertencemos. </w:t>
      </w:r>
      <w:r w:rsidR="00593674" w:rsidRPr="00593674">
        <w:t>EX:</w:t>
      </w:r>
      <w:r w:rsidRPr="00593674">
        <w:t xml:space="preserve"> </w:t>
      </w:r>
      <w:r w:rsidR="00C3680E" w:rsidRPr="00593674">
        <w:t xml:space="preserve"> </w:t>
      </w:r>
      <w:hyperlink r:id="rId14" w:history="1">
        <w:r w:rsidR="00C3680E" w:rsidRPr="00593674">
          <w:rPr>
            <w:rStyle w:val="Hyperlink"/>
          </w:rPr>
          <w:t>www.rizones31-32.org</w:t>
        </w:r>
      </w:hyperlink>
      <w:r w:rsidR="00593674" w:rsidRPr="00593674">
        <w:t xml:space="preserve">  (no</w:t>
      </w:r>
      <w:r w:rsidR="00593674">
        <w:t>roeste dos EUA</w:t>
      </w:r>
      <w:r w:rsidR="00C3680E" w:rsidRPr="00593674">
        <w:t xml:space="preserve">  &amp; Bermuda) </w:t>
      </w:r>
    </w:p>
    <w:p w:rsidR="00C3680E" w:rsidRPr="00593674" w:rsidRDefault="00211C4B" w:rsidP="00C3680E">
      <w:pPr>
        <w:pStyle w:val="ListParagraph"/>
      </w:pPr>
      <w:hyperlink r:id="rId15" w:history="1">
        <w:r w:rsidR="00C3680E" w:rsidRPr="00593674">
          <w:rPr>
            <w:rStyle w:val="Hyperlink"/>
          </w:rPr>
          <w:t>www.rizones33-34.org</w:t>
        </w:r>
      </w:hyperlink>
      <w:r w:rsidR="00C3680E" w:rsidRPr="00593674">
        <w:t xml:space="preserve"> </w:t>
      </w:r>
      <w:r w:rsidR="00593674" w:rsidRPr="00593674">
        <w:t>(sudeste dos EUA,</w:t>
      </w:r>
      <w:r w:rsidR="00C3680E" w:rsidRPr="00593674">
        <w:t xml:space="preserve"> </w:t>
      </w:r>
      <w:r w:rsidR="00593674" w:rsidRPr="00593674">
        <w:t xml:space="preserve">Caribe &amp; costa nordeste da </w:t>
      </w:r>
      <w:r w:rsidR="00593674">
        <w:t>A</w:t>
      </w:r>
      <w:r w:rsidR="00C3680E" w:rsidRPr="00593674">
        <w:t>merica</w:t>
      </w:r>
      <w:r w:rsidR="00593674">
        <w:t xml:space="preserve"> do Sul</w:t>
      </w:r>
      <w:r w:rsidR="00C3680E" w:rsidRPr="00593674">
        <w:t>)</w:t>
      </w:r>
    </w:p>
    <w:p w:rsidR="007A2F82" w:rsidRDefault="007A2F82" w:rsidP="007A2F82">
      <w:pPr>
        <w:pStyle w:val="ListParagraph"/>
        <w:numPr>
          <w:ilvl w:val="0"/>
          <w:numId w:val="16"/>
        </w:numPr>
      </w:pPr>
      <w:r w:rsidRPr="007A2F82">
        <w:t xml:space="preserve">Adicione o seu website por zoneamento </w:t>
      </w:r>
      <w:r>
        <w:t>se necessário.</w:t>
      </w:r>
    </w:p>
    <w:p w:rsidR="007A2F82" w:rsidRDefault="008E69F2" w:rsidP="008E69F2">
      <w:pPr>
        <w:ind w:left="708" w:firstLine="12"/>
      </w:pPr>
      <w:r>
        <w:t>f)</w:t>
      </w:r>
      <w:r w:rsidR="007A2F82">
        <w:t>Página</w:t>
      </w:r>
      <w:r w:rsidR="00593674">
        <w:t>s W</w:t>
      </w:r>
      <w:r w:rsidR="007A2F82">
        <w:t>eb do Instututo de Liderança Rotaria (RLI):</w:t>
      </w:r>
    </w:p>
    <w:p w:rsidR="007A2F82" w:rsidRDefault="007A2F82" w:rsidP="007A2F82">
      <w:pPr>
        <w:pStyle w:val="ListParagraph"/>
        <w:numPr>
          <w:ilvl w:val="0"/>
          <w:numId w:val="16"/>
        </w:numPr>
      </w:pPr>
      <w:r>
        <w:t xml:space="preserve">RLI International : </w:t>
      </w:r>
      <w:hyperlink r:id="rId16" w:history="1">
        <w:r w:rsidRPr="00EE3DED">
          <w:rPr>
            <w:rStyle w:val="Hyperlink"/>
          </w:rPr>
          <w:t>www.rotaryleadershipinstitute.org</w:t>
        </w:r>
      </w:hyperlink>
    </w:p>
    <w:p w:rsidR="007A2F82" w:rsidRDefault="007A2F82" w:rsidP="007A2F82">
      <w:pPr>
        <w:pStyle w:val="ListParagraph"/>
        <w:numPr>
          <w:ilvl w:val="0"/>
          <w:numId w:val="16"/>
        </w:numPr>
        <w:rPr>
          <w:lang w:val="en-US"/>
        </w:rPr>
      </w:pPr>
      <w:r w:rsidRPr="007A2F82">
        <w:rPr>
          <w:lang w:val="en-US"/>
        </w:rPr>
        <w:t>RLI Northeast America Division (N</w:t>
      </w:r>
      <w:r>
        <w:rPr>
          <w:lang w:val="en-US"/>
        </w:rPr>
        <w:t xml:space="preserve">ortheast US &amp; Bermuda) </w:t>
      </w:r>
      <w:hyperlink r:id="rId17" w:history="1">
        <w:r w:rsidRPr="00EE3DED">
          <w:rPr>
            <w:rStyle w:val="Hyperlink"/>
            <w:lang w:val="en-US"/>
          </w:rPr>
          <w:t>www.RLINEA.com</w:t>
        </w:r>
      </w:hyperlink>
    </w:p>
    <w:p w:rsidR="007A2F82" w:rsidRDefault="007A2F82" w:rsidP="007A2F82">
      <w:pPr>
        <w:pStyle w:val="ListParagraph"/>
        <w:numPr>
          <w:ilvl w:val="0"/>
          <w:numId w:val="16"/>
        </w:numPr>
        <w:rPr>
          <w:lang w:val="en-US"/>
        </w:rPr>
      </w:pPr>
      <w:r>
        <w:rPr>
          <w:lang w:val="en-US"/>
        </w:rPr>
        <w:t>Zone 33 RLI</w:t>
      </w:r>
      <w:r w:rsidR="0015079D">
        <w:rPr>
          <w:lang w:val="en-US"/>
        </w:rPr>
        <w:t xml:space="preserve"> (South Atlantic US – NC,SC,TN,VA,WV-&amp;</w:t>
      </w:r>
      <w:r w:rsidR="007223A8">
        <w:rPr>
          <w:lang w:val="en-US"/>
        </w:rPr>
        <w:t>Southern</w:t>
      </w:r>
      <w:r w:rsidR="0015079D">
        <w:rPr>
          <w:lang w:val="en-US"/>
        </w:rPr>
        <w:t xml:space="preserve"> Caribbean &amp; Northeast coast of South America) </w:t>
      </w:r>
      <w:hyperlink r:id="rId18" w:history="1">
        <w:r w:rsidR="0015079D" w:rsidRPr="00EE3DED">
          <w:rPr>
            <w:rStyle w:val="Hyperlink"/>
            <w:lang w:val="en-US"/>
          </w:rPr>
          <w:t>www.RLI33.org</w:t>
        </w:r>
      </w:hyperlink>
    </w:p>
    <w:p w:rsidR="0015079D" w:rsidRPr="0015079D" w:rsidRDefault="0015079D" w:rsidP="0015079D">
      <w:pPr>
        <w:pStyle w:val="ListParagraph"/>
        <w:numPr>
          <w:ilvl w:val="0"/>
          <w:numId w:val="16"/>
        </w:numPr>
        <w:rPr>
          <w:lang w:val="en-US"/>
        </w:rPr>
      </w:pPr>
      <w:r>
        <w:rPr>
          <w:lang w:val="en-US"/>
        </w:rPr>
        <w:lastRenderedPageBreak/>
        <w:t xml:space="preserve">RLI – Sunshine Division (Florida) </w:t>
      </w:r>
      <w:hyperlink r:id="rId19" w:history="1">
        <w:r w:rsidRPr="00EE3DED">
          <w:rPr>
            <w:rStyle w:val="Hyperlink"/>
            <w:lang w:val="en-US"/>
          </w:rPr>
          <w:t>www.rlitraining.org</w:t>
        </w:r>
      </w:hyperlink>
    </w:p>
    <w:p w:rsidR="00F15264" w:rsidRDefault="008E69F2" w:rsidP="00F15264">
      <w:pPr>
        <w:pStyle w:val="ListParagraph"/>
        <w:rPr>
          <w:b/>
        </w:rPr>
      </w:pPr>
      <w:r>
        <w:rPr>
          <w:b/>
        </w:rPr>
        <w:t xml:space="preserve">g)Página da Web do distrito – utilize o formato </w:t>
      </w:r>
      <w:hyperlink r:id="rId20" w:history="1">
        <w:r w:rsidRPr="00984948">
          <w:rPr>
            <w:rStyle w:val="Hyperlink"/>
            <w:b/>
          </w:rPr>
          <w:t>www.rotaryxxxx.org</w:t>
        </w:r>
      </w:hyperlink>
      <w:r>
        <w:rPr>
          <w:b/>
        </w:rPr>
        <w:t xml:space="preserve">  onde xxxx é o numero do 4 digitos que identifica o Distrito. </w:t>
      </w:r>
    </w:p>
    <w:p w:rsidR="00F15264" w:rsidRDefault="00F15264" w:rsidP="00F15264">
      <w:pPr>
        <w:pStyle w:val="ListParagraph"/>
        <w:rPr>
          <w:b/>
        </w:rPr>
      </w:pPr>
    </w:p>
    <w:p w:rsidR="00666152" w:rsidRPr="008E69F2" w:rsidRDefault="00F15264" w:rsidP="008E69F2">
      <w:pPr>
        <w:pStyle w:val="ListParagraph"/>
        <w:numPr>
          <w:ilvl w:val="0"/>
          <w:numId w:val="16"/>
        </w:numPr>
        <w:rPr>
          <w:b/>
        </w:rPr>
      </w:pPr>
      <w:r>
        <w:rPr>
          <w:b/>
          <w:noProof/>
          <w:lang w:eastAsia="pt-BR"/>
        </w:rPr>
        <w:drawing>
          <wp:anchor distT="0" distB="0" distL="114300" distR="114300" simplePos="0" relativeHeight="251927552" behindDoc="0" locked="0" layoutInCell="1" allowOverlap="1">
            <wp:simplePos x="0" y="0"/>
            <wp:positionH relativeFrom="margin">
              <wp:posOffset>3568065</wp:posOffset>
            </wp:positionH>
            <wp:positionV relativeFrom="margin">
              <wp:posOffset>17780</wp:posOffset>
            </wp:positionV>
            <wp:extent cx="2418080" cy="8953500"/>
            <wp:effectExtent l="19050" t="0" r="1270" b="0"/>
            <wp:wrapSquare wrapText="bothSides"/>
            <wp:docPr id="3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895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079D" w:rsidRPr="0015079D">
        <w:rPr>
          <w:b/>
        </w:rPr>
        <w:t>Adicione  a página do seu próprio distrito caso necessário.</w:t>
      </w:r>
      <w:r w:rsidRPr="00F15264">
        <w:rPr>
          <w:noProof/>
          <w:lang w:eastAsia="pt-BR"/>
        </w:rPr>
        <w:t xml:space="preserve"> </w:t>
      </w:r>
    </w:p>
    <w:p w:rsidR="0015079D" w:rsidRDefault="0015079D" w:rsidP="0015079D">
      <w:r>
        <w:t>3) Distrito de Rotary</w:t>
      </w:r>
    </w:p>
    <w:p w:rsidR="0015079D" w:rsidRDefault="0015079D" w:rsidP="0015079D">
      <w:r>
        <w:tab/>
        <w:t>a)Por que temos distritos?</w:t>
      </w:r>
    </w:p>
    <w:p w:rsidR="0015079D" w:rsidRDefault="0015079D" w:rsidP="0015079D">
      <w:r>
        <w:tab/>
        <w:t>b)O que o Governador</w:t>
      </w:r>
      <w:r w:rsidR="00881CE0">
        <w:t xml:space="preserve"> do Distrito</w:t>
      </w:r>
      <w:r>
        <w:t xml:space="preserve"> faz?</w:t>
      </w:r>
    </w:p>
    <w:p w:rsidR="0015079D" w:rsidRDefault="00881CE0" w:rsidP="0015079D">
      <w:r>
        <w:tab/>
        <w:t xml:space="preserve">c)O que o </w:t>
      </w:r>
      <w:r w:rsidR="0015079D">
        <w:t xml:space="preserve">Governador </w:t>
      </w:r>
      <w:r>
        <w:t xml:space="preserve"> Assistente </w:t>
      </w:r>
      <w:r w:rsidR="0015079D">
        <w:t>faz?</w:t>
      </w:r>
    </w:p>
    <w:p w:rsidR="0015079D" w:rsidRDefault="0015079D" w:rsidP="0015079D">
      <w:r>
        <w:tab/>
        <w:t>d)Por que o Distrito é importante para o Clube?</w:t>
      </w:r>
    </w:p>
    <w:p w:rsidR="0015079D" w:rsidRDefault="0015079D" w:rsidP="0015079D">
      <w:pPr>
        <w:ind w:left="708"/>
      </w:pPr>
      <w:r>
        <w:t>e) Como o Clube pode entrar em contato com o Distrito? Como podemos obter mais informações sobre NOSSO Distrito?</w:t>
      </w:r>
    </w:p>
    <w:p w:rsidR="0015079D" w:rsidRDefault="0015079D" w:rsidP="0015079D">
      <w:r>
        <w:t>4)Perguntas/Resumo</w:t>
      </w:r>
    </w:p>
    <w:p w:rsidR="0015079D" w:rsidRPr="0015079D" w:rsidRDefault="00881CE0" w:rsidP="0015079D">
      <w:pPr>
        <w:pStyle w:val="ListParagraph"/>
        <w:numPr>
          <w:ilvl w:val="0"/>
          <w:numId w:val="18"/>
        </w:numPr>
        <w:rPr>
          <w:b/>
        </w:rPr>
      </w:pPr>
      <w:r>
        <w:rPr>
          <w:b/>
        </w:rPr>
        <w:t>Volte  para o slide dos O</w:t>
      </w:r>
      <w:r w:rsidR="0015079D" w:rsidRPr="0015079D">
        <w:rPr>
          <w:b/>
        </w:rPr>
        <w:t>bjetivos</w:t>
      </w:r>
      <w:r>
        <w:rPr>
          <w:b/>
        </w:rPr>
        <w:t xml:space="preserve"> da Sessão</w:t>
      </w:r>
      <w:r w:rsidR="0015079D" w:rsidRPr="0015079D">
        <w:rPr>
          <w:b/>
        </w:rPr>
        <w:t>.</w:t>
      </w:r>
    </w:p>
    <w:p w:rsidR="0015079D" w:rsidRPr="0015079D" w:rsidRDefault="0015079D" w:rsidP="0015079D">
      <w:pPr>
        <w:ind w:left="90"/>
      </w:pPr>
    </w:p>
    <w:p w:rsidR="007A2F82" w:rsidRPr="0015079D" w:rsidRDefault="007A2F82" w:rsidP="007A2F82"/>
    <w:p w:rsidR="00BA3D25" w:rsidRPr="0015079D" w:rsidRDefault="00BA3D25" w:rsidP="00BA3D25"/>
    <w:p w:rsidR="00BA3D25" w:rsidRPr="0015079D" w:rsidRDefault="00BA3D25" w:rsidP="00BA3D25"/>
    <w:p w:rsidR="00BA3D25" w:rsidRPr="0015079D" w:rsidRDefault="00BA3D25" w:rsidP="00BA3D25"/>
    <w:p w:rsidR="00BA3D25" w:rsidRPr="0015079D" w:rsidRDefault="00BA3D25" w:rsidP="00BA3D25"/>
    <w:p w:rsidR="00BA3D25" w:rsidRPr="0015079D" w:rsidRDefault="00BA3D25" w:rsidP="00BA3D25"/>
    <w:p w:rsidR="00BA3D25" w:rsidRPr="0015079D" w:rsidRDefault="00BA3D25" w:rsidP="00BA3D25"/>
    <w:p w:rsidR="00BA3D25" w:rsidRPr="0015079D" w:rsidRDefault="00BA3D25" w:rsidP="00BA3D25"/>
    <w:p w:rsidR="00BA3D25" w:rsidRPr="0015079D" w:rsidRDefault="00BA3D25" w:rsidP="00BA3D25"/>
    <w:p w:rsidR="00BA3D25" w:rsidRPr="0015079D" w:rsidRDefault="00BA3D25" w:rsidP="00BA3D25">
      <w:pPr>
        <w:jc w:val="right"/>
      </w:pPr>
    </w:p>
    <w:p w:rsidR="00D674CC" w:rsidRPr="0015079D" w:rsidRDefault="00BA3D25" w:rsidP="00D674CC">
      <w:r w:rsidRPr="0015079D">
        <w:br w:type="page"/>
      </w:r>
    </w:p>
    <w:p w:rsidR="00B75403" w:rsidRDefault="00B75403" w:rsidP="00221E4B">
      <w:pPr>
        <w:pStyle w:val="Heading1"/>
      </w:pPr>
    </w:p>
    <w:p w:rsidR="00221E4B" w:rsidRDefault="00881CE0" w:rsidP="00221E4B">
      <w:pPr>
        <w:pStyle w:val="Heading1"/>
      </w:pPr>
      <w:r>
        <w:t>HA</w:t>
      </w:r>
      <w:r w:rsidR="00221E4B">
        <w:t xml:space="preserve">NDOUT A: </w:t>
      </w:r>
    </w:p>
    <w:p w:rsidR="00221E4B" w:rsidRDefault="00221E4B" w:rsidP="00221E4B">
      <w:pPr>
        <w:pStyle w:val="Title"/>
      </w:pPr>
      <w:r>
        <w:t>Nossa Organização</w:t>
      </w:r>
    </w:p>
    <w:p w:rsidR="00221E4B" w:rsidRPr="00221E4B" w:rsidRDefault="00221E4B" w:rsidP="00221E4B"/>
    <w:p w:rsidR="0015079D" w:rsidRPr="0015079D" w:rsidRDefault="00211C4B" w:rsidP="0015079D">
      <w:r>
        <w:rPr>
          <w:noProof/>
          <w:lang w:eastAsia="pt-BR"/>
        </w:rPr>
        <w:pict>
          <v:roundrect id="_x0000_s1115" style="position:absolute;margin-left:167.75pt;margin-top:11.2pt;width:88.45pt;height:38.25pt;z-index:251803648" arcsize="10923f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 style="mso-next-textbox:#_x0000_s1115">
              <w:txbxContent>
                <w:p w:rsidR="00FC0389" w:rsidRPr="00C971EE" w:rsidRDefault="00FC0389" w:rsidP="00C971EE">
                  <w:pPr>
                    <w:jc w:val="center"/>
                    <w:rPr>
                      <w:rFonts w:ascii="Lucida Sans Unicode" w:hAnsi="Lucida Sans Unicode" w:cs="Lucida Sans Unicode"/>
                      <w:b/>
                      <w:color w:val="000000" w:themeColor="text1"/>
                      <w:lang w:val="en-US"/>
                    </w:rPr>
                  </w:pPr>
                  <w:r w:rsidRPr="00C971EE">
                    <w:rPr>
                      <w:rFonts w:ascii="Lucida Sans Unicode" w:hAnsi="Lucida Sans Unicode" w:cs="Lucida Sans Unicode"/>
                      <w:b/>
                      <w:color w:val="000000" w:themeColor="text1"/>
                      <w:lang w:val="en-US"/>
                    </w:rPr>
                    <w:t xml:space="preserve">Rotary </w:t>
                  </w:r>
                  <w:r w:rsidRPr="00C971EE">
                    <w:rPr>
                      <w:rFonts w:ascii="Lucida Sans Unicode" w:hAnsi="Lucida Sans Unicode" w:cs="Lucida Sans Unicode"/>
                      <w:b/>
                      <w:color w:val="000000" w:themeColor="text1"/>
                    </w:rPr>
                    <w:t>Clube</w:t>
                  </w:r>
                </w:p>
              </w:txbxContent>
            </v:textbox>
          </v:roundrect>
        </w:pict>
      </w:r>
      <w:r>
        <w:rPr>
          <w:noProof/>
          <w:lang w:eastAsia="pt-B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92" type="#_x0000_t32" style="position:absolute;margin-left:341.7pt;margin-top:304.45pt;width:6pt;height:0;z-index:251882496" o:connectortype="elbow" adj="-1536300,-1,-1536300"/>
        </w:pict>
      </w:r>
      <w:r>
        <w:rPr>
          <w:noProof/>
          <w:lang w:eastAsia="pt-BR"/>
        </w:rPr>
        <w:pict>
          <v:shape id="_x0000_s1190" type="#_x0000_t32" style="position:absolute;margin-left:373.55pt;margin-top:279.35pt;width:11.25pt;height:0;rotation:90;z-index:251880448" o:connectortype="elbow" adj="-891360,-1,-891360"/>
        </w:pict>
      </w:r>
      <w:r>
        <w:rPr>
          <w:noProof/>
          <w:lang w:eastAsia="pt-BR"/>
        </w:rPr>
        <w:pict>
          <v:shape id="_x0000_s1189" type="#_x0000_t32" style="position:absolute;margin-left:303.8pt;margin-top:279.35pt;width:11.25pt;height:0;rotation:90;z-index:251879424" o:connectortype="elbow" adj="-757440,-1,-757440"/>
        </w:pict>
      </w:r>
      <w:r>
        <w:rPr>
          <w:noProof/>
          <w:lang w:eastAsia="pt-BR"/>
        </w:rPr>
        <w:pict>
          <v:shape id="_x0000_s1184" type="#_x0000_t32" style="position:absolute;margin-left:3.05pt;margin-top:264.35pt;width:80.25pt;height:0;rotation:90;z-index:251874304" o:connectortype="elbow" adj="-34520,-1,-34520"/>
        </w:pict>
      </w:r>
      <w:r>
        <w:rPr>
          <w:noProof/>
          <w:lang w:eastAsia="pt-BR"/>
        </w:rPr>
        <w:pict>
          <v:shape id="_x0000_s1182" type="#_x0000_t32" style="position:absolute;margin-left:199.95pt;margin-top:314.95pt;width:6pt;height:0;rotation:180;z-index:251872256" o:connectortype="elbow" adj="-1047600,-1,-1047600"/>
        </w:pict>
      </w:r>
      <w:r>
        <w:rPr>
          <w:noProof/>
          <w:lang w:eastAsia="pt-BR"/>
        </w:rPr>
        <w:pict>
          <v:shape id="_x0000_s1181" type="#_x0000_t32" style="position:absolute;margin-left:140.7pt;margin-top:249.7pt;width:130.5pt;height:0;rotation:90;z-index:251871232" o:connectortype="elbow" adj="-48166,-1,-48166"/>
        </w:pict>
      </w:r>
      <w:r>
        <w:rPr>
          <w:noProof/>
          <w:lang w:eastAsia="pt-BR"/>
        </w:rPr>
        <w:pict>
          <v:shape id="_x0000_s1180" type="#_x0000_t32" style="position:absolute;margin-left:167.7pt;margin-top:184.45pt;width:38.25pt;height:0;z-index:251870208" o:connectortype="elbow" adj="-142729,-1,-142729"/>
        </w:pict>
      </w:r>
      <w:r>
        <w:rPr>
          <w:noProof/>
          <w:lang w:eastAsia="pt-BR"/>
        </w:rPr>
        <w:pict>
          <v:shape id="_x0000_s1179" type="#_x0000_t32" style="position:absolute;margin-left:303.45pt;margin-top:218.2pt;width:12pt;height:0;rotation:90;z-index:251869184" o:connectortype="elbow" adj="-710100,-1,-710100"/>
        </w:pict>
      </w:r>
      <w:r>
        <w:rPr>
          <w:noProof/>
          <w:lang w:eastAsia="pt-BR"/>
        </w:rPr>
        <w:pict>
          <v:shape id="_x0000_s1177" type="#_x0000_t32" style="position:absolute;margin-left:412.2pt;margin-top:201.7pt;width:8.25pt;height:0;z-index:251867136" o:connectortype="elbow" adj="-1301891,-1,-1301891"/>
        </w:pict>
      </w:r>
      <w:r>
        <w:rPr>
          <w:noProof/>
          <w:lang w:eastAsia="pt-BR"/>
        </w:rPr>
        <w:pict>
          <v:shape id="_x0000_s1175" type="#_x0000_t32" style="position:absolute;margin-left:342.45pt;margin-top:169.45pt;width:156pt;height:0;rotation:270;z-index:251865088" o:connectortype="elbow" adj="-69992,-1,-69992"/>
        </w:pict>
      </w:r>
      <w:r>
        <w:rPr>
          <w:noProof/>
          <w:lang w:eastAsia="pt-BR"/>
        </w:rPr>
        <w:pict>
          <v:shape id="_x0000_s1174" type="#_x0000_t32" style="position:absolute;margin-left:412.2pt;margin-top:247.45pt;width:8.25pt;height:0;z-index:251864064" o:connectortype="elbow" adj="-1301891,-1,-1301891"/>
        </w:pict>
      </w:r>
      <w:r>
        <w:rPr>
          <w:noProof/>
          <w:lang w:eastAsia="pt-BR"/>
        </w:rPr>
        <w:pict>
          <v:shape id="_x0000_s1173" type="#_x0000_t32" style="position:absolute;margin-left:412.2pt;margin-top:91.45pt;width:8.25pt;height:0;z-index:251863040" o:connectortype="elbow" adj="-1301891,-1,-1301891"/>
        </w:pict>
      </w:r>
      <w:r>
        <w:rPr>
          <w:noProof/>
          <w:lang w:eastAsia="pt-BR"/>
        </w:rPr>
        <w:pict>
          <v:shape id="_x0000_s1172" type="#_x0000_t32" style="position:absolute;margin-left:373.2pt;margin-top:186.7pt;width:12pt;height:0;rotation:90;z-index:251862016" o:connectortype="elbow" adj="-835650,-1,-835650"/>
        </w:pict>
      </w:r>
      <w:r>
        <w:rPr>
          <w:noProof/>
          <w:lang w:eastAsia="pt-BR"/>
        </w:rPr>
        <w:pict>
          <v:shape id="_x0000_s1171" type="#_x0000_t32" style="position:absolute;margin-left:303.45pt;margin-top:186.7pt;width:12pt;height:0;rotation:90;z-index:251860992" o:connectortype="elbow" adj="-710100,-1,-710100"/>
        </w:pict>
      </w:r>
      <w:r>
        <w:rPr>
          <w:noProof/>
          <w:lang w:eastAsia="pt-BR"/>
        </w:rPr>
        <w:pict>
          <v:shape id="_x0000_s1170" type="#_x0000_t32" style="position:absolute;margin-left:161.7pt;margin-top:186.7pt;width:12pt;height:0;rotation:90;z-index:251859968" o:connectortype="elbow" adj="-454950,-1,-454950"/>
        </w:pict>
      </w:r>
      <w:r>
        <w:rPr>
          <w:noProof/>
          <w:lang w:eastAsia="pt-BR"/>
        </w:rPr>
        <w:pict>
          <v:shape id="_x0000_s1168" type="#_x0000_t32" style="position:absolute;margin-left:230.7pt;margin-top:191.2pt;width:21pt;height:0;rotation:90;z-index:251857920" o:connectortype="elbow" adj="-335571,-1,-335571"/>
        </w:pict>
      </w:r>
      <w:r>
        <w:rPr>
          <w:noProof/>
          <w:lang w:eastAsia="pt-BR"/>
        </w:rPr>
        <w:pict>
          <v:shape id="_x0000_s1167" type="#_x0000_t32" style="position:absolute;margin-left:341.7pt;margin-top:155.2pt;width:6pt;height:0;z-index:251856896" o:connectortype="elbow" adj="-1536300,-1,-1536300"/>
        </w:pict>
      </w:r>
      <w:r>
        <w:rPr>
          <w:noProof/>
          <w:lang w:eastAsia="pt-BR"/>
        </w:rPr>
        <w:pict>
          <v:shape id="_x0000_s1166" type="#_x0000_t32" style="position:absolute;margin-left:270.45pt;margin-top:155.2pt;width:6.75pt;height:0;z-index:251855872" o:connectortype="elbow" adj="-1137600,-1,-1137600"/>
        </w:pict>
      </w:r>
      <w:r>
        <w:rPr>
          <w:noProof/>
          <w:lang w:eastAsia="pt-BR"/>
        </w:rPr>
        <w:pict>
          <v:shape id="_x0000_s1164" type="#_x0000_t32" style="position:absolute;margin-left:161.7pt;margin-top:186.7pt;width:12pt;height:0;rotation:90;z-index:251853824" o:connectortype="elbow" adj="-454950,-1,-454950"/>
        </w:pict>
      </w:r>
      <w:r>
        <w:rPr>
          <w:noProof/>
          <w:lang w:eastAsia="pt-BR"/>
        </w:rPr>
        <w:pict>
          <v:shape id="_x0000_s1162" type="#_x0000_t32" style="position:absolute;margin-left:100.2pt;margin-top:207.7pt;width:12pt;height:0;rotation:90;z-index:251851776" o:connectortype="elbow" adj="-344250,-1,-344250"/>
        </w:pict>
      </w:r>
      <w:r>
        <w:rPr>
          <w:noProof/>
          <w:lang w:eastAsia="pt-BR"/>
        </w:rPr>
        <w:pict>
          <v:shape id="_x0000_s1161" type="#_x0000_t32" style="position:absolute;margin-left:34.55pt;margin-top:184.1pt;width:17.25pt;height:0;rotation:90;z-index:251850752" o:connectortype="elbow" adj="-160591,-1,-160591"/>
        </w:pict>
      </w:r>
      <w:r>
        <w:rPr>
          <w:noProof/>
          <w:lang w:eastAsia="pt-BR"/>
        </w:rPr>
        <w:pict>
          <v:shape id="_x0000_s1160" type="#_x0000_t32" style="position:absolute;margin-left:373.2pt;margin-top:125.2pt;width:12pt;height:0;rotation:90;z-index:251849728" o:connectortype="elbow" adj="-835650,-1,-835650"/>
        </w:pict>
      </w:r>
      <w:r>
        <w:rPr>
          <w:noProof/>
          <w:lang w:eastAsia="pt-BR"/>
        </w:rPr>
        <w:pict>
          <v:shape id="_x0000_s1159" type="#_x0000_t32" style="position:absolute;margin-left:237.45pt;margin-top:127.45pt;width:7.5pt;height:0;rotation:90;z-index:251848704" o:connectortype="elbow" adj="-939600,-1,-939600"/>
        </w:pict>
      </w:r>
      <w:r>
        <w:rPr>
          <w:noProof/>
          <w:lang w:eastAsia="pt-BR"/>
        </w:rPr>
        <w:pict>
          <v:shape id="_x0000_s1158" type="#_x0000_t32" style="position:absolute;margin-left:305.7pt;margin-top:127.45pt;width:7.5pt;height:0;rotation:90;z-index:251847680" o:connectortype="elbow" adj="-1136160,-1,-1136160"/>
        </w:pict>
      </w:r>
      <w:r>
        <w:rPr>
          <w:noProof/>
          <w:lang w:eastAsia="pt-BR"/>
        </w:rPr>
        <w:pict>
          <v:shape id="_x0000_s1157" type="#_x0000_t32" style="position:absolute;margin-left:270.45pt;margin-top:123.7pt;width:39pt;height:0;z-index:251846656" o:connectortype="elbow" adj="-196892,-1,-196892"/>
        </w:pict>
      </w:r>
      <w:r>
        <w:rPr>
          <w:noProof/>
          <w:lang w:eastAsia="pt-BR"/>
        </w:rPr>
        <w:pict>
          <v:shape id="_x0000_s1156" type="#_x0000_t32" style="position:absolute;margin-left:241.2pt;margin-top:123.7pt;width:29.25pt;height:0;rotation:180;z-index:251845632" o:connectortype="elbow" adj="-262523,-1,-262523"/>
        </w:pict>
      </w:r>
      <w:r>
        <w:rPr>
          <w:noProof/>
          <w:lang w:eastAsia="pt-BR"/>
        </w:rPr>
        <w:pict>
          <v:shape id="_x0000_s1155" type="#_x0000_t32" style="position:absolute;margin-left:268.2pt;margin-top:121.45pt;width:4.5pt;height:0;rotation:90;z-index:251844608" o:connectortype="elbow" adj="-1706400,-1,-1706400"/>
        </w:pict>
      </w:r>
      <w:r>
        <w:rPr>
          <w:noProof/>
          <w:lang w:eastAsia="pt-BR"/>
        </w:rPr>
        <w:pict>
          <v:shape id="_x0000_s1154" type="#_x0000_t32" style="position:absolute;margin-left:161.7pt;margin-top:125.2pt;width:12pt;height:0;rotation:90;z-index:251843584" o:connectortype="elbow" adj="-454950,-1,-454950"/>
        </w:pict>
      </w:r>
      <w:r>
        <w:rPr>
          <w:noProof/>
          <w:lang w:eastAsia="pt-BR"/>
        </w:rPr>
        <w:pict>
          <v:shape id="_x0000_s1153" type="#_x0000_t32" style="position:absolute;margin-left:99.45pt;margin-top:130.45pt;width:13.5pt;height:0;rotation:90;z-index:251842560" o:connectortype="elbow" adj="-306000,-1,-306000"/>
        </w:pict>
      </w:r>
      <w:r>
        <w:rPr>
          <w:noProof/>
          <w:lang w:eastAsia="pt-BR"/>
        </w:rPr>
        <w:pict>
          <v:shape id="_x0000_s1152" type="#_x0000_t32" style="position:absolute;margin-left:39.45pt;margin-top:127.45pt;width:7.5pt;height:0;rotation:90;z-index:251841536" o:connectortype="elbow" adj="-369360,-1,-369360"/>
        </w:pict>
      </w:r>
      <w:r>
        <w:rPr>
          <w:noProof/>
          <w:lang w:eastAsia="pt-BR"/>
        </w:rPr>
        <w:pict>
          <v:shape id="_x0000_s1151" type="#_x0000_t32" style="position:absolute;margin-left:43.2pt;margin-top:123.7pt;width:27pt;height:0;rotation:180;z-index:251840512" o:connectortype="elbow" adj="-124200,-1,-124200"/>
        </w:pict>
      </w:r>
      <w:r>
        <w:rPr>
          <w:noProof/>
          <w:lang w:eastAsia="pt-BR"/>
        </w:rPr>
        <w:pict>
          <v:shape id="_x0000_s1150" type="#_x0000_t32" style="position:absolute;margin-left:70.2pt;margin-top:123.7pt;width:36pt;height:0;z-index:251839488" o:connectortype="elbow" adj="-93150,-1,-93150"/>
        </w:pict>
      </w:r>
      <w:r>
        <w:rPr>
          <w:noProof/>
          <w:lang w:eastAsia="pt-BR"/>
        </w:rPr>
        <w:pict>
          <v:shape id="_x0000_s1149" type="#_x0000_t32" style="position:absolute;margin-left:67.95pt;margin-top:121.45pt;width:4.5pt;height:0;rotation:90;z-index:251838464" o:connectortype="elbow" adj="-745200,-1,-745200"/>
        </w:pict>
      </w:r>
      <w:r>
        <w:rPr>
          <w:noProof/>
          <w:lang w:eastAsia="pt-BR"/>
        </w:rPr>
        <w:pict>
          <v:shape id="_x0000_s1146" type="#_x0000_t32" style="position:absolute;margin-left:375.8pt;margin-top:66.35pt;width:6.75pt;height:0;rotation:90;z-index:251835392" o:connectortype="elbow" adj="-1485600,-1,-1485600"/>
        </w:pict>
      </w:r>
      <w:r>
        <w:rPr>
          <w:noProof/>
          <w:lang w:eastAsia="pt-BR"/>
        </w:rPr>
        <w:pict>
          <v:shape id="_x0000_s1145" type="#_x0000_t32" style="position:absolute;margin-left:167.7pt;margin-top:62.95pt;width:211.5pt;height:0;z-index:251834368" o:connectortype="elbow" adj="-25813,-1,-25813"/>
        </w:pict>
      </w:r>
      <w:r>
        <w:rPr>
          <w:noProof/>
          <w:lang w:eastAsia="pt-BR"/>
        </w:rPr>
        <w:pict>
          <v:shape id="_x0000_s1144" type="#_x0000_t32" style="position:absolute;margin-left:164.3pt;margin-top:66.35pt;width:6.75pt;height:0;rotation:270;z-index:251833344" o:connectortype="elbow" adj="-808800,-1,-808800"/>
        </w:pict>
      </w:r>
      <w:r>
        <w:rPr>
          <w:noProof/>
          <w:lang w:eastAsia="pt-BR"/>
        </w:rPr>
        <w:pict>
          <v:shape id="_x0000_s1143" type="#_x0000_t32" style="position:absolute;margin-left:270.45pt;margin-top:53.95pt;width:0;height:15.75pt;z-index:251832320" o:connectortype="straight"/>
        </w:pict>
      </w:r>
      <w:r>
        <w:rPr>
          <w:noProof/>
          <w:lang w:eastAsia="pt-BR"/>
        </w:rPr>
        <w:pict>
          <v:shape id="_x0000_s1142" type="#_x0000_t32" style="position:absolute;margin-left:211.2pt;margin-top:53.95pt;width:59.25pt;height:0;z-index:251831296" o:connectortype="elbow" adj="-108000,-1,-108000"/>
        </w:pict>
      </w:r>
      <w:r>
        <w:rPr>
          <w:noProof/>
          <w:lang w:eastAsia="pt-BR"/>
        </w:rPr>
        <w:pict>
          <v:shape id="_x0000_s1141" type="#_x0000_t32" style="position:absolute;margin-left:70.2pt;margin-top:53.95pt;width:141pt;height:0;rotation:180;z-index:251830272" o:connectortype="elbow" adj="-45383,-1,-45383"/>
        </w:pict>
      </w:r>
      <w:r>
        <w:rPr>
          <w:noProof/>
          <w:lang w:eastAsia="pt-BR"/>
        </w:rPr>
        <w:pict>
          <v:shape id="_x0000_s1140" type="#_x0000_t32" style="position:absolute;margin-left:208.95pt;margin-top:51.7pt;width:4.5pt;height:0;rotation:90;z-index:251829248" o:connectortype="elbow" adj="-1422000,-1,-1422000"/>
        </w:pict>
      </w:r>
      <w:r>
        <w:rPr>
          <w:noProof/>
          <w:lang w:eastAsia="pt-BR"/>
        </w:rPr>
        <w:pict>
          <v:shape id="_x0000_s1139" type="#_x0000_t32" style="position:absolute;margin-left:62.3pt;margin-top:61.85pt;width:15.75pt;height:0;rotation:270;z-index:251828224" o:connectortype="elbow" adj="-212914,-1,-212914"/>
        </w:pict>
      </w:r>
      <w:r>
        <w:rPr>
          <w:noProof/>
          <w:lang w:eastAsia="pt-BR"/>
        </w:rPr>
        <w:pict>
          <v:rect id="_x0000_s1136" style="position:absolute;margin-left:11.7pt;margin-top:192.7pt;width:65.25pt;height:31.5pt;z-index:251825152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 style="mso-next-textbox:#_x0000_s1136">
              <w:txbxContent>
                <w:p w:rsidR="00FC0389" w:rsidRPr="00C971EE" w:rsidRDefault="00FC0389">
                  <w:pPr>
                    <w:rPr>
                      <w:lang w:val="en-US"/>
                    </w:rPr>
                  </w:pPr>
                  <w:r w:rsidRPr="00C971EE">
                    <w:rPr>
                      <w:sz w:val="18"/>
                      <w:szCs w:val="18"/>
                      <w:lang w:val="en-US"/>
                    </w:rPr>
                    <w:t>Conselho de</w:t>
                  </w:r>
                  <w:r>
                    <w:rPr>
                      <w:lang w:val="en-US"/>
                    </w:rPr>
                    <w:t xml:space="preserve"> </w:t>
                  </w:r>
                  <w:r w:rsidRPr="00C971EE">
                    <w:rPr>
                      <w:sz w:val="18"/>
                      <w:szCs w:val="18"/>
                      <w:lang w:val="en-US"/>
                    </w:rPr>
                    <w:t>Legislaçã</w:t>
                  </w:r>
                  <w:r>
                    <w:rPr>
                      <w:sz w:val="18"/>
                      <w:szCs w:val="18"/>
                      <w:lang w:val="en-US"/>
                    </w:rPr>
                    <w:t>o</w:t>
                  </w:r>
                </w:p>
              </w:txbxContent>
            </v:textbox>
          </v:rect>
        </w:pict>
      </w:r>
      <w:r>
        <w:rPr>
          <w:noProof/>
          <w:lang w:eastAsia="pt-BR"/>
        </w:rPr>
        <w:pict>
          <v:rect id="_x0000_s1135" style="position:absolute;margin-left:11.7pt;margin-top:131.2pt;width:65.25pt;height:44.25pt;z-index:251824128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135">
              <w:txbxContent>
                <w:p w:rsidR="00FC0389" w:rsidRPr="00C971EE" w:rsidRDefault="00FC0389">
                  <w:pPr>
                    <w:rPr>
                      <w:sz w:val="18"/>
                      <w:szCs w:val="18"/>
                      <w:lang w:val="en-US"/>
                    </w:rPr>
                  </w:pPr>
                  <w:r w:rsidRPr="00C971EE">
                    <w:rPr>
                      <w:sz w:val="18"/>
                      <w:szCs w:val="18"/>
                      <w:lang w:val="en-US"/>
                    </w:rPr>
                    <w:t>Delegado Distrital ao COL</w:t>
                  </w:r>
                </w:p>
              </w:txbxContent>
            </v:textbox>
          </v:rect>
        </w:pict>
      </w:r>
      <w:r>
        <w:rPr>
          <w:noProof/>
          <w:lang w:eastAsia="pt-BR"/>
        </w:rPr>
        <w:pict>
          <v:roundrect id="_x0000_s1129" style="position:absolute;margin-left:135.45pt;margin-top:350.2pt;width:64.5pt;height:39.75pt;z-index:251817984" arcsize="10923f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 style="mso-next-textbox:#_x0000_s1129">
              <w:txbxContent>
                <w:p w:rsidR="00FC0389" w:rsidRPr="00683E50" w:rsidRDefault="00FC0389">
                  <w:pPr>
                    <w:rPr>
                      <w:lang w:val="en-US"/>
                    </w:rPr>
                  </w:pPr>
                  <w:r w:rsidRPr="00E72B47">
                    <w:t>Secretária</w:t>
                  </w:r>
                  <w:r>
                    <w:rPr>
                      <w:lang w:val="en-US"/>
                    </w:rPr>
                    <w:t xml:space="preserve"> </w:t>
                  </w:r>
                  <w:r w:rsidRPr="00E72B47">
                    <w:t>Geral</w:t>
                  </w:r>
                  <w:r>
                    <w:rPr>
                      <w:lang w:val="en-US"/>
                    </w:rPr>
                    <w:t xml:space="preserve"> RI</w:t>
                  </w:r>
                </w:p>
              </w:txbxContent>
            </v:textbox>
          </v:roundrect>
        </w:pict>
      </w:r>
      <w:r>
        <w:rPr>
          <w:noProof/>
          <w:lang w:eastAsia="pt-BR"/>
        </w:rPr>
        <w:pict>
          <v:roundrect id="_x0000_s1123" style="position:absolute;margin-left:347.7pt;margin-top:131.2pt;width:64.5pt;height:49.5pt;z-index:251811840" arcsize="10923f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123">
              <w:txbxContent>
                <w:p w:rsidR="00FC0389" w:rsidRPr="00BB7A16" w:rsidRDefault="00FC0389">
                  <w:pPr>
                    <w:rPr>
                      <w:sz w:val="18"/>
                      <w:szCs w:val="18"/>
                      <w:lang w:val="en-US"/>
                    </w:rPr>
                  </w:pPr>
                  <w:r w:rsidRPr="00E72B47">
                    <w:rPr>
                      <w:sz w:val="18"/>
                      <w:szCs w:val="18"/>
                    </w:rPr>
                    <w:t>Fundação</w:t>
                  </w:r>
                  <w:r>
                    <w:rPr>
                      <w:sz w:val="18"/>
                      <w:szCs w:val="18"/>
                      <w:lang w:val="en-US"/>
                    </w:rPr>
                    <w:t xml:space="preserve"> </w:t>
                  </w:r>
                  <w:r w:rsidRPr="00E72B47">
                    <w:rPr>
                      <w:sz w:val="18"/>
                      <w:szCs w:val="18"/>
                    </w:rPr>
                    <w:t>Rotária</w:t>
                  </w:r>
                  <w:r>
                    <w:rPr>
                      <w:sz w:val="18"/>
                      <w:szCs w:val="18"/>
                      <w:lang w:val="en-US"/>
                    </w:rPr>
                    <w:t xml:space="preserve"> </w:t>
                  </w:r>
                  <w:r w:rsidRPr="00E72B47">
                    <w:rPr>
                      <w:sz w:val="18"/>
                      <w:szCs w:val="18"/>
                    </w:rPr>
                    <w:t>Distrital</w:t>
                  </w:r>
                  <w:r>
                    <w:rPr>
                      <w:sz w:val="18"/>
                      <w:szCs w:val="18"/>
                      <w:lang w:val="en-US"/>
                    </w:rPr>
                    <w:t xml:space="preserve"> </w:t>
                  </w:r>
                </w:p>
              </w:txbxContent>
            </v:textbox>
          </v:roundrect>
        </w:pict>
      </w:r>
      <w:r>
        <w:rPr>
          <w:noProof/>
          <w:lang w:eastAsia="pt-BR"/>
        </w:rPr>
        <w:pict>
          <v:roundrect id="_x0000_s1122" style="position:absolute;margin-left:277.2pt;margin-top:131.2pt;width:64.5pt;height:49.5pt;z-index:251810816" arcsize="10923f" fillcolor="yellow" strokecolor="#fabf8f [1945]" strokeweight="1pt">
            <v:fill color2="#fde9d9 [665]"/>
            <v:shadow on="t" type="perspective" color="#974706 [1609]" opacity=".5" offset="1pt" offset2="-3pt"/>
            <v:textbox style="mso-next-textbox:#_x0000_s1122">
              <w:txbxContent>
                <w:p w:rsidR="00FC0389" w:rsidRPr="00BB7A16" w:rsidRDefault="00FC0389">
                  <w:pPr>
                    <w:rPr>
                      <w:sz w:val="18"/>
                      <w:szCs w:val="18"/>
                      <w:lang w:val="en-US"/>
                    </w:rPr>
                  </w:pPr>
                  <w:r w:rsidRPr="00BB7A16">
                    <w:rPr>
                      <w:sz w:val="18"/>
                      <w:szCs w:val="18"/>
                      <w:lang w:val="en-US"/>
                    </w:rPr>
                    <w:t xml:space="preserve">Governador </w:t>
                  </w:r>
                  <w:r w:rsidRPr="00E72B47">
                    <w:rPr>
                      <w:sz w:val="18"/>
                      <w:szCs w:val="18"/>
                    </w:rPr>
                    <w:t>Distrital</w:t>
                  </w:r>
                </w:p>
              </w:txbxContent>
            </v:textbox>
          </v:roundrect>
        </w:pict>
      </w:r>
      <w:r>
        <w:rPr>
          <w:noProof/>
          <w:lang w:eastAsia="pt-BR"/>
        </w:rPr>
        <w:pict>
          <v:roundrect id="_x0000_s1120" style="position:absolute;margin-left:135.45pt;margin-top:131.2pt;width:64.5pt;height:49.5pt;z-index:251808768" arcsize="10923f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120">
              <w:txbxContent>
                <w:p w:rsidR="00FC0389" w:rsidRPr="00C971EE" w:rsidRDefault="00FC0389">
                  <w:pPr>
                    <w:rPr>
                      <w:lang w:val="en-US"/>
                    </w:rPr>
                  </w:pPr>
                  <w:r w:rsidRPr="00C971EE">
                    <w:rPr>
                      <w:sz w:val="18"/>
                      <w:szCs w:val="18"/>
                      <w:lang w:val="en-US"/>
                    </w:rPr>
                    <w:t xml:space="preserve">Presitentes </w:t>
                  </w:r>
                  <w:r>
                    <w:rPr>
                      <w:sz w:val="18"/>
                      <w:szCs w:val="18"/>
                      <w:lang w:val="en-US"/>
                    </w:rPr>
                    <w:t>d</w:t>
                  </w:r>
                  <w:r w:rsidRPr="00C971EE">
                    <w:rPr>
                      <w:sz w:val="18"/>
                      <w:szCs w:val="18"/>
                      <w:lang w:val="en-US"/>
                    </w:rPr>
                    <w:t>e Comites</w:t>
                  </w:r>
                  <w:r>
                    <w:rPr>
                      <w:lang w:val="en-US"/>
                    </w:rPr>
                    <w:t xml:space="preserve"> </w:t>
                  </w:r>
                  <w:r w:rsidRPr="00C971EE">
                    <w:rPr>
                      <w:sz w:val="18"/>
                      <w:szCs w:val="18"/>
                      <w:lang w:val="en-US"/>
                    </w:rPr>
                    <w:t>Distritais</w:t>
                  </w:r>
                </w:p>
              </w:txbxContent>
            </v:textbox>
          </v:roundrect>
        </w:pict>
      </w:r>
    </w:p>
    <w:p w:rsidR="0015079D" w:rsidRPr="0015079D" w:rsidRDefault="0015079D" w:rsidP="0015079D"/>
    <w:p w:rsidR="0015079D" w:rsidRPr="0015079D" w:rsidRDefault="00211C4B" w:rsidP="0015079D">
      <w:r>
        <w:rPr>
          <w:noProof/>
          <w:lang w:eastAsia="pt-BR"/>
        </w:rPr>
        <w:pict>
          <v:roundrect id="_x0000_s1119" style="position:absolute;margin-left:333.45pt;margin-top:18.8pt;width:78.75pt;height:49.5pt;z-index:251807744" arcsize="10923f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119">
              <w:txbxContent>
                <w:p w:rsidR="00FC0389" w:rsidRPr="00C971EE" w:rsidRDefault="00FC0389">
                  <w:pPr>
                    <w:rPr>
                      <w:sz w:val="18"/>
                      <w:szCs w:val="18"/>
                    </w:rPr>
                  </w:pPr>
                  <w:r w:rsidRPr="00E72B47">
                    <w:rPr>
                      <w:sz w:val="18"/>
                      <w:szCs w:val="18"/>
                    </w:rPr>
                    <w:t>Comite</w:t>
                  </w:r>
                  <w:r w:rsidRPr="00C971EE">
                    <w:rPr>
                      <w:sz w:val="18"/>
                      <w:szCs w:val="18"/>
                    </w:rPr>
                    <w:t xml:space="preserve">  e sub-Comites</w:t>
                  </w:r>
                  <w:r>
                    <w:rPr>
                      <w:sz w:val="18"/>
                      <w:szCs w:val="18"/>
                    </w:rPr>
                    <w:t xml:space="preserve"> Distritais</w:t>
                  </w:r>
                  <w:r w:rsidRPr="00C971EE">
                    <w:rPr>
                      <w:sz w:val="18"/>
                      <w:szCs w:val="18"/>
                    </w:rPr>
                    <w:t xml:space="preserve"> </w:t>
                  </w:r>
                  <w:r w:rsidRPr="00E72B47">
                    <w:rPr>
                      <w:sz w:val="18"/>
                      <w:szCs w:val="18"/>
                    </w:rPr>
                    <w:t>da</w:t>
                  </w:r>
                  <w:r w:rsidRPr="00C971EE">
                    <w:rPr>
                      <w:sz w:val="18"/>
                      <w:szCs w:val="18"/>
                    </w:rPr>
                    <w:t xml:space="preserve"> </w:t>
                  </w:r>
                  <w:r>
                    <w:rPr>
                      <w:sz w:val="18"/>
                      <w:szCs w:val="18"/>
                    </w:rPr>
                    <w:t>FR</w:t>
                  </w:r>
                  <w:r w:rsidRPr="00C971EE">
                    <w:rPr>
                      <w:sz w:val="18"/>
                      <w:szCs w:val="18"/>
                    </w:rPr>
                    <w:t xml:space="preserve"> </w:t>
                  </w:r>
                </w:p>
              </w:txbxContent>
            </v:textbox>
          </v:roundrect>
        </w:pict>
      </w:r>
      <w:r>
        <w:rPr>
          <w:noProof/>
          <w:lang w:eastAsia="pt-BR"/>
        </w:rPr>
        <w:pict>
          <v:roundrect id="_x0000_s1118" style="position:absolute;margin-left:219.45pt;margin-top:18.8pt;width:97.5pt;height:49.5pt;z-index:251806720" arcsize="10923f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118">
              <w:txbxContent>
                <w:p w:rsidR="00FC0389" w:rsidRPr="00BB7A16" w:rsidRDefault="00FC0389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Governador Assistente e  Grupo</w:t>
                  </w:r>
                  <w:r w:rsidRPr="00BB7A16">
                    <w:rPr>
                      <w:sz w:val="18"/>
                      <w:szCs w:val="18"/>
                    </w:rPr>
                    <w:t xml:space="preserve"> de liderança Distrital</w:t>
                  </w:r>
                </w:p>
              </w:txbxContent>
            </v:textbox>
          </v:roundrect>
        </w:pict>
      </w:r>
      <w:r>
        <w:rPr>
          <w:noProof/>
          <w:lang w:eastAsia="pt-BR"/>
        </w:rPr>
        <w:pict>
          <v:roundrect id="_x0000_s1117" style="position:absolute;margin-left:120.45pt;margin-top:18.8pt;width:79.5pt;height:49.5pt;z-index:251805696" arcsize="10923f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117">
              <w:txbxContent>
                <w:p w:rsidR="00FC0389" w:rsidRPr="00BB7A16" w:rsidRDefault="00FC0389">
                  <w:pPr>
                    <w:rPr>
                      <w:sz w:val="18"/>
                      <w:szCs w:val="18"/>
                    </w:rPr>
                  </w:pPr>
                  <w:r w:rsidRPr="00BB7A16">
                    <w:rPr>
                      <w:sz w:val="18"/>
                      <w:szCs w:val="18"/>
                    </w:rPr>
                    <w:t>Comites Ditritais de R.I.</w:t>
                  </w:r>
                </w:p>
              </w:txbxContent>
            </v:textbox>
          </v:roundrect>
        </w:pict>
      </w:r>
      <w:r>
        <w:rPr>
          <w:noProof/>
          <w:lang w:eastAsia="pt-BR"/>
        </w:rPr>
        <w:pict>
          <v:roundrect id="_x0000_s1116" style="position:absolute;margin-left:32.7pt;margin-top:18.8pt;width:73.5pt;height:49.5pt;z-index:251804672" arcsize="10923f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116">
              <w:txbxContent>
                <w:p w:rsidR="00FC0389" w:rsidRPr="00BB7A16" w:rsidRDefault="00FC0389">
                  <w:pPr>
                    <w:rPr>
                      <w:sz w:val="18"/>
                      <w:szCs w:val="18"/>
                      <w:lang w:val="en-US"/>
                    </w:rPr>
                  </w:pPr>
                  <w:r w:rsidRPr="00E72B47">
                    <w:rPr>
                      <w:sz w:val="18"/>
                      <w:szCs w:val="18"/>
                    </w:rPr>
                    <w:t>Assembléia</w:t>
                  </w:r>
                  <w:r w:rsidRPr="00BB7A16">
                    <w:rPr>
                      <w:sz w:val="18"/>
                      <w:szCs w:val="18"/>
                      <w:lang w:val="en-US"/>
                    </w:rPr>
                    <w:t xml:space="preserve"> </w:t>
                  </w:r>
                  <w:r w:rsidRPr="00E72B47">
                    <w:rPr>
                      <w:sz w:val="18"/>
                      <w:szCs w:val="18"/>
                    </w:rPr>
                    <w:t>Distrital</w:t>
                  </w:r>
                </w:p>
              </w:txbxContent>
            </v:textbox>
          </v:roundrect>
        </w:pict>
      </w:r>
    </w:p>
    <w:p w:rsidR="0015079D" w:rsidRPr="0015079D" w:rsidRDefault="00211C4B" w:rsidP="0015079D">
      <w:r>
        <w:rPr>
          <w:noProof/>
          <w:lang w:eastAsia="pt-BR"/>
        </w:rPr>
        <w:pict>
          <v:shape id="_x0000_s1148" type="#_x0000_t32" style="position:absolute;margin-left:316.95pt;margin-top:15.2pt;width:16.5pt;height:0;z-index:251837440" o:connectortype="elbow" adj="-526255,-1,-526255"/>
        </w:pict>
      </w:r>
      <w:r>
        <w:rPr>
          <w:noProof/>
          <w:lang w:eastAsia="pt-BR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147" type="#_x0000_t34" style="position:absolute;margin-left:199.95pt;margin-top:15.15pt;width:19.5pt;height:.05pt;z-index:251836416" o:connectortype="elbow" adj=",-81972000,-315692"/>
        </w:pict>
      </w:r>
    </w:p>
    <w:p w:rsidR="0015079D" w:rsidRPr="0015079D" w:rsidRDefault="0015079D" w:rsidP="0015079D"/>
    <w:p w:rsidR="0015079D" w:rsidRPr="0015079D" w:rsidRDefault="00211C4B" w:rsidP="0015079D">
      <w:r>
        <w:rPr>
          <w:noProof/>
          <w:lang w:eastAsia="pt-BR"/>
        </w:rPr>
        <w:pict>
          <v:roundrect id="_x0000_s1121" style="position:absolute;margin-left:205.95pt;margin-top:4pt;width:64.5pt;height:49.5pt;z-index:251809792" arcsize="10923f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121">
              <w:txbxContent>
                <w:p w:rsidR="00FC0389" w:rsidRPr="00403059" w:rsidRDefault="00FC0389">
                  <w:pPr>
                    <w:rPr>
                      <w:sz w:val="18"/>
                      <w:szCs w:val="18"/>
                      <w:lang w:val="en-US"/>
                    </w:rPr>
                  </w:pPr>
                  <w:r w:rsidRPr="00403059">
                    <w:rPr>
                      <w:sz w:val="18"/>
                      <w:szCs w:val="18"/>
                      <w:lang w:val="en-US"/>
                    </w:rPr>
                    <w:t>Colégio         de                             Gov</w:t>
                  </w:r>
                  <w:r>
                    <w:rPr>
                      <w:sz w:val="18"/>
                      <w:szCs w:val="18"/>
                      <w:lang w:val="en-US"/>
                    </w:rPr>
                    <w:t>ern.</w:t>
                  </w:r>
                </w:p>
              </w:txbxContent>
            </v:textbox>
          </v:roundrect>
        </w:pict>
      </w:r>
      <w:r>
        <w:rPr>
          <w:noProof/>
          <w:lang w:eastAsia="pt-BR"/>
        </w:rPr>
        <w:pict>
          <v:rect id="_x0000_s1137" style="position:absolute;margin-left:80.7pt;margin-top:10pt;width:51pt;height:64.5pt;z-index:251826176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mso-next-textbox:#_x0000_s1137">
              <w:txbxContent>
                <w:p w:rsidR="00FC0389" w:rsidRPr="00C971EE" w:rsidRDefault="00FC0389">
                  <w:pPr>
                    <w:rPr>
                      <w:sz w:val="16"/>
                      <w:szCs w:val="16"/>
                    </w:rPr>
                  </w:pPr>
                  <w:r w:rsidRPr="00C971EE">
                    <w:rPr>
                      <w:sz w:val="16"/>
                      <w:szCs w:val="16"/>
                    </w:rPr>
                    <w:t xml:space="preserve">Delegado ao Comite de Indicação de Diretor  </w:t>
                  </w:r>
                </w:p>
              </w:txbxContent>
            </v:textbox>
          </v:rect>
        </w:pict>
      </w:r>
    </w:p>
    <w:p w:rsidR="0015079D" w:rsidRPr="0015079D" w:rsidRDefault="00211C4B" w:rsidP="0015079D">
      <w:r>
        <w:rPr>
          <w:noProof/>
          <w:lang w:eastAsia="pt-BR"/>
        </w:rPr>
        <w:pict>
          <v:shape id="_x0000_s1198" type="#_x0000_t32" style="position:absolute;margin-left:68.3pt;margin-top:31.45pt;width:17.25pt;height:0;rotation:90;z-index:251902976" o:connectortype="elbow" adj="-202852,-1,-202852"/>
        </w:pict>
      </w:r>
      <w:r>
        <w:rPr>
          <w:noProof/>
          <w:lang w:eastAsia="pt-BR"/>
        </w:rPr>
        <w:pict>
          <v:shape id="_x0000_s1197" type="#_x0000_t32" style="position:absolute;margin-left:3.05pt;margin-top:31.45pt;width:17.25pt;height:0;rotation:90;z-index:251901952" o:connectortype="elbow" adj="-121148,-1,-121148"/>
        </w:pict>
      </w:r>
      <w:r>
        <w:rPr>
          <w:noProof/>
          <w:lang w:eastAsia="pt-BR"/>
        </w:rPr>
        <w:pict>
          <v:shape id="_x0000_s1165" type="#_x0000_t32" style="position:absolute;margin-left:199.95pt;margin-top:1.05pt;width:6pt;height:0;z-index:251854848" o:connectortype="elbow" adj="-1026000,-1,-1026000"/>
        </w:pict>
      </w:r>
      <w:r>
        <w:rPr>
          <w:noProof/>
          <w:lang w:eastAsia="pt-BR"/>
        </w:rPr>
        <w:pict>
          <v:shape id="_x0000_s1176" type="#_x0000_t32" style="position:absolute;margin-left:412.2pt;margin-top:1.05pt;width:8.25pt;height:0;z-index:251866112" o:connectortype="elbow" adj="-1301891,-1,-1301891"/>
        </w:pict>
      </w:r>
    </w:p>
    <w:p w:rsidR="0015079D" w:rsidRPr="0015079D" w:rsidRDefault="00211C4B" w:rsidP="0015079D">
      <w:r>
        <w:rPr>
          <w:noProof/>
          <w:lang w:eastAsia="pt-BR"/>
        </w:rPr>
        <w:pict>
          <v:roundrect id="_x0000_s1134" style="position:absolute;margin-left:143.7pt;margin-top:14.6pt;width:49.5pt;height:54.75pt;z-index:251823104" arcsize="10923f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134">
              <w:txbxContent>
                <w:p w:rsidR="00FC0389" w:rsidRPr="00392CC4" w:rsidRDefault="00FC0389">
                  <w:pPr>
                    <w:rPr>
                      <w:sz w:val="18"/>
                      <w:szCs w:val="18"/>
                      <w:lang w:val="en-US"/>
                    </w:rPr>
                  </w:pPr>
                  <w:r w:rsidRPr="00392CC4">
                    <w:rPr>
                      <w:sz w:val="18"/>
                      <w:szCs w:val="18"/>
                      <w:lang w:val="en-US"/>
                    </w:rPr>
                    <w:t>Coord.Regional DQS</w:t>
                  </w:r>
                </w:p>
              </w:txbxContent>
            </v:textbox>
          </v:roundrect>
        </w:pict>
      </w:r>
      <w:r>
        <w:rPr>
          <w:noProof/>
          <w:lang w:eastAsia="pt-BR"/>
        </w:rPr>
        <w:pict>
          <v:roundrect id="_x0000_s1133" style="position:absolute;margin-left:347.7pt;margin-top:14.6pt;width:64.5pt;height:31.5pt;z-index:251822080" arcsize="10923f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133">
              <w:txbxContent>
                <w:p w:rsidR="00FC0389" w:rsidRPr="00403059" w:rsidRDefault="00FC0389">
                  <w:pPr>
                    <w:rPr>
                      <w:sz w:val="16"/>
                      <w:szCs w:val="16"/>
                      <w:lang w:val="en-US"/>
                    </w:rPr>
                  </w:pPr>
                  <w:r w:rsidRPr="00403059">
                    <w:rPr>
                      <w:sz w:val="16"/>
                      <w:szCs w:val="16"/>
                      <w:lang w:val="en-US"/>
                    </w:rPr>
                    <w:t>Co</w:t>
                  </w:r>
                  <w:r>
                    <w:rPr>
                      <w:sz w:val="16"/>
                      <w:szCs w:val="16"/>
                      <w:lang w:val="en-US"/>
                    </w:rPr>
                    <w:t xml:space="preserve">rdenadores Zonais </w:t>
                  </w:r>
                </w:p>
              </w:txbxContent>
            </v:textbox>
          </v:roundrect>
        </w:pict>
      </w:r>
      <w:r>
        <w:rPr>
          <w:noProof/>
          <w:lang w:eastAsia="pt-BR"/>
        </w:rPr>
        <w:pict>
          <v:roundrect id="_x0000_s1132" style="position:absolute;margin-left:262.95pt;margin-top:14.6pt;width:78.75pt;height:19.5pt;z-index:251821056" arcsize="10923f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132">
              <w:txbxContent>
                <w:p w:rsidR="00FC0389" w:rsidRPr="00403059" w:rsidRDefault="00FC0389">
                  <w:pPr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Zona Rotária</w:t>
                  </w:r>
                </w:p>
              </w:txbxContent>
            </v:textbox>
          </v:roundrect>
        </w:pict>
      </w:r>
      <w:r>
        <w:rPr>
          <w:noProof/>
          <w:lang w:eastAsia="pt-BR"/>
        </w:rPr>
        <w:pict>
          <v:shape id="_x0000_s1169" type="#_x0000_t32" style="position:absolute;margin-left:241.2pt;margin-top:23.6pt;width:21.75pt;height:0;z-index:251858944" o:connectortype="elbow" adj="-324000,-1,-324000"/>
        </w:pict>
      </w:r>
      <w:r>
        <w:rPr>
          <w:noProof/>
          <w:lang w:eastAsia="pt-BR"/>
        </w:rPr>
        <w:pict>
          <v:shape id="_x0000_s1200" type="#_x0000_t32" style="position:absolute;margin-left:75.45pt;margin-top:28.85pt;width:10.5pt;height:0;rotation:90;z-index:251905024" o:connectortype="elbow" adj="-340971,-1,-340971"/>
        </w:pict>
      </w:r>
      <w:r>
        <w:rPr>
          <w:noProof/>
          <w:lang w:eastAsia="pt-BR"/>
        </w:rPr>
        <w:pict>
          <v:shape id="_x0000_s1199" type="#_x0000_t32" style="position:absolute;margin-left:126.45pt;margin-top:28.85pt;width:10.5pt;height:0;rotation:90;z-index:251904000" o:connectortype="elbow" adj="-445886,-1,-445886"/>
        </w:pict>
      </w:r>
    </w:p>
    <w:p w:rsidR="0015079D" w:rsidRPr="0015079D" w:rsidRDefault="00211C4B" w:rsidP="0015079D">
      <w:r>
        <w:rPr>
          <w:noProof/>
          <w:lang w:eastAsia="pt-BR"/>
        </w:rPr>
        <w:pict>
          <v:roundrect id="_x0000_s1124" style="position:absolute;margin-left:237.45pt;margin-top:20.65pt;width:104.25pt;height:49.5pt;z-index:251812864" arcsize="10923f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 style="mso-next-textbox:#_x0000_s1124">
              <w:txbxContent>
                <w:p w:rsidR="00FC0389" w:rsidRPr="00392CC4" w:rsidRDefault="00FC038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392CC4">
                    <w:rPr>
                      <w:sz w:val="24"/>
                      <w:szCs w:val="24"/>
                      <w:lang w:val="en-US"/>
                    </w:rPr>
                    <w:t>Diretor de R</w:t>
                  </w:r>
                  <w:r w:rsidR="004F60EE">
                    <w:rPr>
                      <w:sz w:val="24"/>
                      <w:szCs w:val="24"/>
                      <w:lang w:val="en-US"/>
                    </w:rPr>
                    <w:t>otary Internat</w:t>
                  </w:r>
                  <w:r>
                    <w:rPr>
                      <w:sz w:val="24"/>
                      <w:szCs w:val="24"/>
                      <w:lang w:val="en-US"/>
                    </w:rPr>
                    <w:t>ional</w:t>
                  </w:r>
                </w:p>
              </w:txbxContent>
            </v:textbox>
          </v:roundrect>
        </w:pict>
      </w:r>
      <w:r>
        <w:rPr>
          <w:noProof/>
          <w:lang w:eastAsia="pt-BR"/>
        </w:rPr>
        <w:pict>
          <v:shape id="_x0000_s1178" type="#_x0000_t32" style="position:absolute;margin-left:372.5pt;margin-top:27.4pt;width:13.5pt;height:0;rotation:90;z-index:251868160" o:connectortype="elbow" adj="-742880,-1,-742880"/>
        </w:pict>
      </w:r>
      <w:r>
        <w:rPr>
          <w:noProof/>
          <w:lang w:eastAsia="pt-BR"/>
        </w:rPr>
        <w:pict>
          <v:rect id="_x0000_s1138" style="position:absolute;margin-left:80.7pt;margin-top:10.15pt;width:51pt;height:71.25pt;z-index:251827200" fillcolor="#c2d69b [1942]" strokecolor="#c2d69b [1942]" strokeweight="1pt">
            <v:fill color2="#eaf1dd [662]" angle="-45" focusposition="1" focussize="" focus="-50%" type="gradient"/>
            <v:shadow on="t" type="perspective" color="#4e6128 [1606]" opacity=".5" offset="1pt" offset2="-3pt"/>
            <v:textbox style="mso-next-textbox:#_x0000_s1138">
              <w:txbxContent>
                <w:p w:rsidR="00FC0389" w:rsidRPr="00C971EE" w:rsidRDefault="00FC0389">
                  <w:pPr>
                    <w:rPr>
                      <w:lang w:val="en-US"/>
                    </w:rPr>
                  </w:pPr>
                  <w:r w:rsidRPr="00C971EE">
                    <w:rPr>
                      <w:sz w:val="18"/>
                      <w:szCs w:val="18"/>
                      <w:lang w:val="en-US"/>
                    </w:rPr>
                    <w:t>Comite de indicação</w:t>
                  </w:r>
                  <w:r>
                    <w:rPr>
                      <w:lang w:val="en-US"/>
                    </w:rPr>
                    <w:t xml:space="preserve"> </w:t>
                  </w:r>
                  <w:r w:rsidRPr="00C971EE">
                    <w:rPr>
                      <w:sz w:val="18"/>
                      <w:szCs w:val="18"/>
                      <w:lang w:val="en-US"/>
                    </w:rPr>
                    <w:t>de Diretor</w:t>
                  </w:r>
                </w:p>
              </w:txbxContent>
            </v:textbox>
          </v:rect>
        </w:pict>
      </w:r>
    </w:p>
    <w:p w:rsidR="0015079D" w:rsidRPr="0015079D" w:rsidRDefault="00211C4B" w:rsidP="0015079D">
      <w:r>
        <w:rPr>
          <w:noProof/>
          <w:lang w:eastAsia="pt-BR"/>
        </w:rPr>
        <w:pict>
          <v:shape id="_x0000_s1183" type="#_x0000_t34" style="position:absolute;margin-left:146.35pt;margin-top:39.85pt;width:42.75pt;height:.05pt;rotation:90;flip:x;z-index:251873280" o:connectortype="elbow" adj="10787,149364000,-127705"/>
        </w:pict>
      </w:r>
      <w:r>
        <w:rPr>
          <w:noProof/>
          <w:lang w:eastAsia="pt-BR"/>
        </w:rPr>
        <w:pict>
          <v:shape id="_x0000_s1188" type="#_x0000_t34" style="position:absolute;margin-left:193.2pt;margin-top:8.75pt;width:44.25pt;height:.05pt;z-index:251878400" o:connectortype="elbow" adj="10788,-145152000,-135824"/>
        </w:pict>
      </w:r>
      <w:r>
        <w:rPr>
          <w:noProof/>
          <w:lang w:eastAsia="pt-BR"/>
        </w:rPr>
        <w:pict>
          <v:roundrect id="_x0000_s1125" style="position:absolute;margin-left:347.7pt;margin-top:8.8pt;width:64.5pt;height:35.95pt;z-index:251813888" arcsize="10923f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125">
              <w:txbxContent>
                <w:p w:rsidR="00FC0389" w:rsidRPr="00392CC4" w:rsidRDefault="00FC0389">
                  <w:pPr>
                    <w:rPr>
                      <w:lang w:val="en-US"/>
                    </w:rPr>
                  </w:pPr>
                  <w:r w:rsidRPr="00392CC4">
                    <w:rPr>
                      <w:sz w:val="18"/>
                      <w:szCs w:val="18"/>
                      <w:lang w:val="en-US"/>
                    </w:rPr>
                    <w:t>Coord. Reg. da</w:t>
                  </w:r>
                  <w:r>
                    <w:rPr>
                      <w:lang w:val="en-US"/>
                    </w:rPr>
                    <w:t xml:space="preserve"> </w:t>
                  </w:r>
                  <w:r w:rsidRPr="00392CC4">
                    <w:rPr>
                      <w:sz w:val="18"/>
                      <w:szCs w:val="18"/>
                      <w:lang w:val="en-US"/>
                    </w:rPr>
                    <w:t>FR</w:t>
                  </w:r>
                </w:p>
              </w:txbxContent>
            </v:textbox>
          </v:roundrect>
        </w:pict>
      </w:r>
      <w:r>
        <w:rPr>
          <w:noProof/>
          <w:lang w:eastAsia="pt-BR"/>
        </w:rPr>
        <w:pict>
          <v:shape id="_x0000_s1163" type="#_x0000_t34" style="position:absolute;margin-left:131.7pt;margin-top:8.75pt;width:12pt;height:.05pt;z-index:251852800" o:connectortype="elbow" adj=",-145152000,-390150"/>
        </w:pict>
      </w:r>
    </w:p>
    <w:p w:rsidR="0015079D" w:rsidRPr="0015079D" w:rsidRDefault="0015079D" w:rsidP="0015079D"/>
    <w:p w:rsidR="0015079D" w:rsidRPr="0015079D" w:rsidRDefault="00211C4B" w:rsidP="0015079D">
      <w:r>
        <w:rPr>
          <w:noProof/>
          <w:lang w:eastAsia="pt-BR"/>
        </w:rPr>
        <w:pict>
          <v:roundrect id="_x0000_s1127" style="position:absolute;margin-left:347.7pt;margin-top:5.1pt;width:64.5pt;height:46.5pt;z-index:251815936" arcsize="10923f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 style="mso-next-textbox:#_x0000_s1127">
              <w:txbxContent>
                <w:p w:rsidR="00FC0389" w:rsidRPr="00392CC4" w:rsidRDefault="00FC0389">
                  <w:pPr>
                    <w:rPr>
                      <w:lang w:val="en-US"/>
                    </w:rPr>
                  </w:pPr>
                  <w:r w:rsidRPr="00392CC4">
                    <w:rPr>
                      <w:sz w:val="18"/>
                      <w:szCs w:val="18"/>
                      <w:lang w:val="en-US"/>
                    </w:rPr>
                    <w:t>Conselho de</w:t>
                  </w:r>
                  <w:r>
                    <w:rPr>
                      <w:lang w:val="en-US"/>
                    </w:rPr>
                    <w:t xml:space="preserve"> </w:t>
                  </w:r>
                  <w:r w:rsidRPr="00392CC4">
                    <w:rPr>
                      <w:sz w:val="18"/>
                      <w:szCs w:val="18"/>
                      <w:lang w:val="en-US"/>
                    </w:rPr>
                    <w:t>Curadores</w:t>
                  </w:r>
                  <w:r>
                    <w:rPr>
                      <w:sz w:val="18"/>
                      <w:szCs w:val="18"/>
                      <w:lang w:val="en-US"/>
                    </w:rPr>
                    <w:t xml:space="preserve"> da FR</w:t>
                  </w:r>
                </w:p>
              </w:txbxContent>
            </v:textbox>
          </v:roundrect>
        </w:pict>
      </w:r>
      <w:r>
        <w:rPr>
          <w:noProof/>
          <w:lang w:eastAsia="pt-BR"/>
        </w:rPr>
        <w:pict>
          <v:shape id="_x0000_s1187" type="#_x0000_t32" style="position:absolute;margin-left:199.95pt;margin-top:24.6pt;width:41.25pt;height:0;z-index:251877376" o:connectortype="elbow" adj="-149236,-1,-149236"/>
        </w:pict>
      </w:r>
      <w:r>
        <w:rPr>
          <w:noProof/>
          <w:lang w:eastAsia="pt-BR"/>
        </w:rPr>
        <w:pict>
          <v:roundrect id="_x0000_s1126" style="position:absolute;margin-left:241.2pt;margin-top:5.1pt;width:100.5pt;height:45.75pt;z-index:251814912" arcsize="10923f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 style="mso-next-textbox:#_x0000_s1126">
              <w:txbxContent>
                <w:p w:rsidR="00FC0389" w:rsidRPr="00392CC4" w:rsidRDefault="00FC038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392CC4">
                    <w:rPr>
                      <w:sz w:val="24"/>
                      <w:szCs w:val="24"/>
                      <w:lang w:val="en-US"/>
                    </w:rPr>
                    <w:t xml:space="preserve">Conselho </w:t>
                  </w:r>
                  <w:r w:rsidR="004F60EE" w:rsidRPr="00392CC4">
                    <w:rPr>
                      <w:sz w:val="24"/>
                      <w:szCs w:val="24"/>
                      <w:lang w:val="en-US"/>
                    </w:rPr>
                    <w:t>director de</w:t>
                  </w:r>
                  <w:r w:rsidRPr="00392CC4">
                    <w:rPr>
                      <w:sz w:val="24"/>
                      <w:szCs w:val="24"/>
                      <w:lang w:val="en-US"/>
                    </w:rPr>
                    <w:t xml:space="preserve"> RI</w:t>
                  </w:r>
                </w:p>
              </w:txbxContent>
            </v:textbox>
          </v:roundrect>
        </w:pict>
      </w:r>
      <w:r>
        <w:rPr>
          <w:noProof/>
          <w:lang w:eastAsia="pt-BR"/>
        </w:rPr>
        <w:pict>
          <v:shape id="_x0000_s1185" type="#_x0000_t32" style="position:absolute;margin-left:43.2pt;margin-top:24.6pt;width:83.25pt;height:0;z-index:251875328" o:connectortype="elbow" adj="-33276,-1,-33276"/>
        </w:pict>
      </w:r>
      <w:r>
        <w:rPr>
          <w:noProof/>
          <w:lang w:eastAsia="pt-BR"/>
        </w:rPr>
        <w:pict>
          <v:roundrect id="_x0000_s1128" style="position:absolute;margin-left:126.45pt;margin-top:10.35pt;width:73.5pt;height:40.5pt;z-index:251816960" arcsize="10923f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 style="mso-next-textbox:#_x0000_s1128">
              <w:txbxContent>
                <w:p w:rsidR="00FC0389" w:rsidRPr="00392CC4" w:rsidRDefault="00FC0389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</w:t>
                  </w:r>
                  <w:r w:rsidR="00521E64">
                    <w:rPr>
                      <w:sz w:val="20"/>
                      <w:szCs w:val="20"/>
                    </w:rPr>
                    <w:t>staff remun</w:t>
                  </w:r>
                  <w:r w:rsidR="00B34719">
                    <w:rPr>
                      <w:sz w:val="20"/>
                      <w:szCs w:val="20"/>
                    </w:rPr>
                    <w:t>erado</w:t>
                  </w:r>
                </w:p>
              </w:txbxContent>
            </v:textbox>
          </v:roundrect>
        </w:pict>
      </w:r>
    </w:p>
    <w:p w:rsidR="0015079D" w:rsidRPr="0015079D" w:rsidRDefault="0015079D" w:rsidP="0015079D"/>
    <w:p w:rsidR="0015079D" w:rsidRPr="0015079D" w:rsidRDefault="00211C4B" w:rsidP="0015079D">
      <w:r>
        <w:rPr>
          <w:noProof/>
          <w:lang w:eastAsia="pt-BR"/>
        </w:rPr>
        <w:pict>
          <v:shape id="_x0000_s1193" type="#_x0000_t32" style="position:absolute;margin-left:372.8pt;margin-top:7.1pt;width:12.75pt;height:0;rotation:90;z-index:251883520" o:connectortype="elbow" adj="-786494,-1,-786494"/>
        </w:pict>
      </w:r>
      <w:r>
        <w:rPr>
          <w:noProof/>
          <w:lang w:eastAsia="pt-BR"/>
        </w:rPr>
        <w:pict>
          <v:roundrect id="_x0000_s1130" style="position:absolute;margin-left:356.7pt;margin-top:12.7pt;width:55.5pt;height:46.5pt;z-index:251819008" arcsize="10923f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 style="mso-next-textbox:#_x0000_s1130">
              <w:txbxContent>
                <w:p w:rsidR="00FC0389" w:rsidRPr="00392CC4" w:rsidRDefault="00FC0389">
                  <w:pPr>
                    <w:rPr>
                      <w:sz w:val="16"/>
                      <w:szCs w:val="16"/>
                      <w:lang w:val="en-US"/>
                    </w:rPr>
                  </w:pPr>
                  <w:r w:rsidRPr="00392CC4">
                    <w:rPr>
                      <w:sz w:val="16"/>
                      <w:szCs w:val="16"/>
                      <w:lang w:val="en-US"/>
                    </w:rPr>
                    <w:t>Presidente dos</w:t>
                  </w:r>
                  <w:r>
                    <w:rPr>
                      <w:sz w:val="16"/>
                      <w:szCs w:val="16"/>
                      <w:lang w:val="en-US"/>
                    </w:rPr>
                    <w:t xml:space="preserve"> Curadores </w:t>
                  </w:r>
                </w:p>
              </w:txbxContent>
            </v:textbox>
          </v:roundrect>
        </w:pict>
      </w:r>
      <w:r>
        <w:rPr>
          <w:noProof/>
          <w:lang w:eastAsia="pt-BR"/>
        </w:rPr>
        <w:pict>
          <v:shape id="_x0000_s1201" type="#_x0000_t32" style="position:absolute;margin-left:157.95pt;margin-top:9.7pt;width:19.5pt;height:0;rotation:90;z-index:251906048" o:connectortype="elbow" adj="-279969,-1,-279969"/>
        </w:pict>
      </w:r>
      <w:r>
        <w:rPr>
          <w:noProof/>
          <w:lang w:eastAsia="pt-BR"/>
        </w:rPr>
        <w:pict>
          <v:shape id="_x0000_s1191" type="#_x0000_t32" style="position:absolute;margin-left:303.05pt;margin-top:6.35pt;width:12.75pt;height:0;rotation:90;z-index:251881472" o:connectortype="elbow" adj="-668329,-1,-668329"/>
        </w:pict>
      </w:r>
      <w:r>
        <w:rPr>
          <w:noProof/>
          <w:lang w:eastAsia="pt-BR"/>
        </w:rPr>
        <w:pict>
          <v:roundrect id="_x0000_s1131" style="position:absolute;margin-left:229.95pt;margin-top:12.7pt;width:111.75pt;height:46.5pt;z-index:251820032" arcsize="10923f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 style="mso-next-textbox:#_x0000_s1131">
              <w:txbxContent>
                <w:p w:rsidR="00FC0389" w:rsidRPr="00683E50" w:rsidRDefault="00FC0389">
                  <w:pPr>
                    <w:rPr>
                      <w:lang w:val="en-US"/>
                    </w:rPr>
                  </w:pPr>
                  <w:r w:rsidRPr="00E72B47">
                    <w:t xml:space="preserve">Presidente </w:t>
                  </w:r>
                  <w:r>
                    <w:rPr>
                      <w:lang w:val="en-US"/>
                    </w:rPr>
                    <w:t xml:space="preserve">do Rotary </w:t>
                  </w:r>
                  <w:r w:rsidR="004F60EE">
                    <w:t>Internat</w:t>
                  </w:r>
                  <w:r w:rsidRPr="00E72B47">
                    <w:t>ional</w:t>
                  </w:r>
                </w:p>
              </w:txbxContent>
            </v:textbox>
          </v:roundrect>
        </w:pict>
      </w:r>
    </w:p>
    <w:p w:rsidR="0015079D" w:rsidRPr="0015079D" w:rsidRDefault="00211C4B" w:rsidP="0015079D">
      <w:r>
        <w:rPr>
          <w:noProof/>
          <w:lang w:eastAsia="pt-BR"/>
        </w:rPr>
        <w:pict>
          <v:shape id="_x0000_s1195" type="#_x0000_t34" style="position:absolute;margin-left:182.7pt;margin-top:7.85pt;width:47.25pt;height:38.7pt;flip:y;z-index:251885568" o:connectortype="elbow" adj="10789,342279,-122400"/>
        </w:pict>
      </w:r>
    </w:p>
    <w:p w:rsidR="0015079D" w:rsidRPr="0015079D" w:rsidRDefault="00211C4B" w:rsidP="0015079D">
      <w:r>
        <w:rPr>
          <w:noProof/>
          <w:lang w:eastAsia="pt-BR"/>
        </w:rPr>
        <w:pict>
          <v:shape id="_x0000_s1203" type="#_x0000_t32" style="position:absolute;margin-left:176.3pt;margin-top:14.7pt;width:12.8pt;height:0;rotation:90;z-index:251907072" o:connectortype="elbow" adj="-451828,-1,-451828"/>
        </w:pict>
      </w:r>
    </w:p>
    <w:p w:rsidR="00365A40" w:rsidRPr="0015079D" w:rsidRDefault="00365A40" w:rsidP="00D674CC"/>
    <w:p w:rsidR="00365A40" w:rsidRPr="0015079D" w:rsidRDefault="00365A40" w:rsidP="00365A40"/>
    <w:p w:rsidR="00365A40" w:rsidRPr="0015079D" w:rsidRDefault="00365A40" w:rsidP="00365A40"/>
    <w:p w:rsidR="00365A40" w:rsidRPr="0015079D" w:rsidRDefault="00365A40" w:rsidP="00365A40"/>
    <w:p w:rsidR="00365A40" w:rsidRPr="0015079D" w:rsidRDefault="00365A40" w:rsidP="00365A40"/>
    <w:p w:rsidR="007D6F4D" w:rsidRPr="0015079D" w:rsidRDefault="007D6F4D" w:rsidP="00F15264">
      <w:r w:rsidRPr="0015079D">
        <w:br w:type="page"/>
      </w:r>
    </w:p>
    <w:p w:rsidR="00365A40" w:rsidRPr="0015079D" w:rsidRDefault="00365A40" w:rsidP="00365A40">
      <w:pPr>
        <w:jc w:val="right"/>
      </w:pPr>
    </w:p>
    <w:p w:rsidR="00583310" w:rsidRDefault="00F15264" w:rsidP="00583310">
      <w:pPr>
        <w:pStyle w:val="Title"/>
      </w:pPr>
      <w:r>
        <w:rPr>
          <w:noProof/>
          <w:lang w:eastAsia="pt-BR"/>
        </w:rPr>
        <w:drawing>
          <wp:anchor distT="0" distB="0" distL="114300" distR="114300" simplePos="0" relativeHeight="251924480" behindDoc="1" locked="0" layoutInCell="1" allowOverlap="1">
            <wp:simplePos x="0" y="0"/>
            <wp:positionH relativeFrom="column">
              <wp:posOffset>-508634</wp:posOffset>
            </wp:positionH>
            <wp:positionV relativeFrom="paragraph">
              <wp:posOffset>494665</wp:posOffset>
            </wp:positionV>
            <wp:extent cx="3524250" cy="3038475"/>
            <wp:effectExtent l="19050" t="0" r="0" b="0"/>
            <wp:wrapNone/>
            <wp:docPr id="30" name="Object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858000"/>
                      <a:chOff x="0" y="0"/>
                      <a:chExt cx="9144000" cy="6858000"/>
                    </a:xfrm>
                  </a:grpSpPr>
                  <a:sp>
                    <a:nvSpPr>
                      <a:cNvPr id="2" name="Title 1"/>
                      <a:cNvSpPr>
                        <a:spLocks noGrp="1"/>
                      </a:cNvSpPr>
                    </a:nvSpPr>
                    <a:spPr>
                      <a:xfrm>
                        <a:off x="685800" y="2130425"/>
                        <a:ext cx="7772400" cy="147002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rmAutofit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endParaRPr lang="pt-BR"/>
                        </a:p>
                      </a:txBody>
                      <a:useSpRect/>
                    </a:txSp>
                  </a:sp>
                  <a:sp>
                    <a:nvSpPr>
                      <a:cNvPr id="3" name="Subtitle 2"/>
                      <a:cNvSpPr>
                        <a:spLocks noGrp="1"/>
                      </a:cNvSpPr>
                    </a:nvSpPr>
                    <a:spPr>
                      <a:xfrm>
                        <a:off x="1371600" y="3886200"/>
                        <a:ext cx="6400800" cy="17526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rmAutofit/>
                        </a:bodyPr>
                        <a:lstStyle>
                          <a:lvl1pPr marL="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32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8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4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pt-BR"/>
                        </a:p>
                      </a:txBody>
                      <a:useSpRect/>
                    </a:txSp>
                  </a:sp>
                  <a:pic>
                    <a:nvPicPr>
                      <a:cNvPr id="4" name="Picture 3"/>
                      <a:cNvPicPr/>
                    </a:nvPicPr>
                    <a:blipFill>
                      <a:blip r:embed="rId9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0" y="0"/>
                        <a:ext cx="9144000" cy="6858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5" name="Rectangle 4"/>
                      <a:cNvSpPr/>
                    </a:nvSpPr>
                    <a:spPr>
                      <a:xfrm>
                        <a:off x="928662" y="3000372"/>
                        <a:ext cx="6500858" cy="193899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pt-B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>
                            <a:buFont typeface="Arial" pitchFamily="34" charset="0"/>
                            <a:buChar char="•"/>
                          </a:pPr>
                          <a:r>
                            <a:rPr lang="pt-BR" dirty="0" smtClean="0">
                              <a:latin typeface="Lucida Sans Unicode" pitchFamily="34" charset="0"/>
                              <a:cs typeface="Lucida Sans Unicode" pitchFamily="34" charset="0"/>
                            </a:rPr>
                            <a:t> </a:t>
                          </a:r>
                          <a:r>
                            <a:rPr lang="pt-BR" sz="2000" dirty="0" smtClean="0">
                              <a:latin typeface="Lucida Sans Unicode" pitchFamily="34" charset="0"/>
                              <a:cs typeface="Lucida Sans Unicode" pitchFamily="34" charset="0"/>
                            </a:rPr>
                            <a:t>Como Reter os Sócios Efetivamente.</a:t>
                          </a:r>
                          <a:endParaRPr lang="pt-BR" sz="2000" dirty="0" smtClean="0">
                            <a:latin typeface="Lucida Sans Unicode" pitchFamily="34" charset="0"/>
                            <a:cs typeface="Lucida Sans Unicode" pitchFamily="34" charset="0"/>
                          </a:endParaRPr>
                        </a:p>
                        <a:p>
                          <a:pPr lvl="0"/>
                          <a:r>
                            <a:rPr lang="pt-BR" sz="2000" dirty="0" smtClean="0">
                              <a:latin typeface="Lucida Sans Unicode" pitchFamily="34" charset="0"/>
                              <a:cs typeface="Lucida Sans Unicode" pitchFamily="34" charset="0"/>
                            </a:rPr>
                            <a:t>                             </a:t>
                          </a:r>
                          <a:endParaRPr lang="pt-BR" sz="2000" dirty="0">
                            <a:latin typeface="Lucida Sans Unicode" pitchFamily="34" charset="0"/>
                            <a:cs typeface="Lucida Sans Unicode" pitchFamily="34" charset="0"/>
                          </a:endParaRPr>
                        </a:p>
                        <a:p>
                          <a:pPr>
                            <a:buFont typeface="Arial" pitchFamily="34" charset="0"/>
                            <a:buChar char="•"/>
                          </a:pPr>
                          <a:r>
                            <a:rPr lang="pt-BR" sz="2000" dirty="0" smtClean="0">
                              <a:latin typeface="Lucida Sans Unicode" pitchFamily="34" charset="0"/>
                              <a:cs typeface="Lucida Sans Unicode" pitchFamily="34" charset="0"/>
                            </a:rPr>
                            <a:t> Valor da capacitação dos novos sócios.</a:t>
                          </a:r>
                          <a:endParaRPr lang="pt-BR" sz="2000" dirty="0" smtClean="0">
                            <a:latin typeface="Lucida Sans Unicode" pitchFamily="34" charset="0"/>
                            <a:cs typeface="Lucida Sans Unicode" pitchFamily="34" charset="0"/>
                          </a:endParaRPr>
                        </a:p>
                        <a:p>
                          <a:pPr>
                            <a:buFont typeface="Arial" pitchFamily="34" charset="0"/>
                            <a:buChar char="•"/>
                          </a:pPr>
                          <a:endParaRPr lang="pt-BR" sz="2000" dirty="0">
                            <a:latin typeface="Lucida Sans Unicode" pitchFamily="34" charset="0"/>
                            <a:cs typeface="Lucida Sans Unicode" pitchFamily="34" charset="0"/>
                          </a:endParaRPr>
                        </a:p>
                        <a:p>
                          <a:pPr lvl="0">
                            <a:buFont typeface="Arial" pitchFamily="34" charset="0"/>
                            <a:buChar char="•"/>
                          </a:pPr>
                          <a:r>
                            <a:rPr lang="pt-BR" sz="2000" dirty="0" smtClean="0">
                              <a:latin typeface="Lucida Sans Unicode" pitchFamily="34" charset="0"/>
                              <a:cs typeface="Lucida Sans Unicode" pitchFamily="34" charset="0"/>
                            </a:rPr>
                            <a:t> </a:t>
                          </a:r>
                          <a:r>
                            <a:rPr lang="pt-BR" sz="2000" dirty="0" smtClean="0">
                              <a:latin typeface="Lucida Sans Unicode" pitchFamily="34" charset="0"/>
                              <a:cs typeface="Lucida Sans Unicode" pitchFamily="34" charset="0"/>
                            </a:rPr>
                            <a:t>Nessecidade de capacitar e envolver todos os socios do Clube.</a:t>
                          </a:r>
                          <a:endParaRPr lang="pt-BR" sz="2000" dirty="0">
                            <a:latin typeface="Lucida Sans Unicode" pitchFamily="34" charset="0"/>
                            <a:cs typeface="Lucida Sans Unicode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6" name="Rectangle 5"/>
                      <a:cNvSpPr/>
                    </a:nvSpPr>
                    <a:spPr>
                      <a:xfrm>
                        <a:off x="2071670" y="928670"/>
                        <a:ext cx="4429156" cy="46166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pt-B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pt-BR" sz="2400" b="1" dirty="0" smtClean="0">
                              <a:latin typeface="Lucida Sans Unicode" pitchFamily="34" charset="0"/>
                              <a:cs typeface="Lucida Sans Unicode" pitchFamily="34" charset="0"/>
                            </a:rPr>
                            <a:t>Retenção do Quadro Social</a:t>
                          </a:r>
                          <a:endParaRPr lang="pt-BR" sz="2400" b="1" dirty="0">
                            <a:latin typeface="Lucida Sans Unicode" pitchFamily="34" charset="0"/>
                            <a:cs typeface="Lucida Sans Unicode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583310">
        <w:rPr>
          <w:noProof/>
          <w:lang w:eastAsia="pt-BR"/>
        </w:rPr>
        <w:drawing>
          <wp:anchor distT="0" distB="0" distL="114300" distR="114300" simplePos="0" relativeHeight="251888640" behindDoc="1" locked="0" layoutInCell="1" allowOverlap="1">
            <wp:simplePos x="0" y="0"/>
            <wp:positionH relativeFrom="margin">
              <wp:posOffset>3015615</wp:posOffset>
            </wp:positionH>
            <wp:positionV relativeFrom="margin">
              <wp:posOffset>760730</wp:posOffset>
            </wp:positionV>
            <wp:extent cx="2581275" cy="2876550"/>
            <wp:effectExtent l="19050" t="0" r="9525" b="0"/>
            <wp:wrapNone/>
            <wp:docPr id="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3310">
        <w:t>Retenção do Quadro Social</w:t>
      </w:r>
    </w:p>
    <w:p w:rsidR="00583310" w:rsidRPr="00DF2C55" w:rsidRDefault="00583310" w:rsidP="0058331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583310" w:rsidRDefault="00D153C8" w:rsidP="00583310">
      <w:pPr>
        <w:tabs>
          <w:tab w:val="left" w:pos="4845"/>
        </w:tabs>
      </w:pPr>
      <w:r>
        <w:tab/>
      </w:r>
      <w:r w:rsidR="00583310">
        <w:t xml:space="preserve"> * Sessão Pontos Importantes</w:t>
      </w:r>
    </w:p>
    <w:p w:rsidR="00583310" w:rsidRDefault="00583310" w:rsidP="00583310">
      <w:pPr>
        <w:tabs>
          <w:tab w:val="left" w:pos="4845"/>
        </w:tabs>
      </w:pPr>
      <w:r>
        <w:t xml:space="preserve">                                                                                                  * Material : Avaliação </w:t>
      </w:r>
      <w:r w:rsidR="00D153C8">
        <w:t xml:space="preserve">de </w:t>
      </w:r>
      <w:r>
        <w:t>delisgam</w:t>
      </w:r>
      <w:r w:rsidR="00D153C8">
        <w:t xml:space="preserve">ento </w:t>
      </w:r>
    </w:p>
    <w:p w:rsidR="00D153C8" w:rsidRDefault="00D153C8" w:rsidP="00E74F85">
      <w:pPr>
        <w:tabs>
          <w:tab w:val="left" w:pos="4845"/>
        </w:tabs>
        <w:spacing w:after="0" w:line="240" w:lineRule="auto"/>
        <w:ind w:left="4956"/>
      </w:pPr>
      <w:r>
        <w:t>* Guia de Recurso</w:t>
      </w:r>
      <w:r w:rsidR="00E74F85">
        <w:t xml:space="preserve">s para o        </w:t>
      </w:r>
      <w:r>
        <w:t xml:space="preserve">Desenvolvimento </w:t>
      </w:r>
      <w:r w:rsidR="00E74F85">
        <w:t>do Quadro Social</w:t>
      </w:r>
      <w:r>
        <w:t xml:space="preserve">. </w:t>
      </w:r>
    </w:p>
    <w:p w:rsidR="00583310" w:rsidRDefault="00D153C8" w:rsidP="00D153C8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D153C8" w:rsidRDefault="00D153C8" w:rsidP="00D153C8">
      <w:pPr>
        <w:spacing w:after="0"/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* Guia de Instrução do Sócio</w:t>
      </w:r>
    </w:p>
    <w:p w:rsidR="00D153C8" w:rsidRDefault="00D153C8" w:rsidP="00D153C8">
      <w:pPr>
        <w:spacing w:after="0"/>
      </w:pPr>
    </w:p>
    <w:p w:rsidR="00583310" w:rsidRDefault="00D153C8" w:rsidP="00D153C8"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*Avaliação  do Sócio</w:t>
      </w:r>
    </w:p>
    <w:p w:rsidR="00D153C8" w:rsidRDefault="00D153C8" w:rsidP="00D153C8"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* Slides sobre  Retenção do Sócio </w:t>
      </w:r>
    </w:p>
    <w:p w:rsidR="00583310" w:rsidRDefault="00583310" w:rsidP="00583310">
      <w:pPr>
        <w:pStyle w:val="ListParagraph"/>
        <w:ind w:left="6024"/>
      </w:pPr>
    </w:p>
    <w:p w:rsidR="00583310" w:rsidRDefault="00583310" w:rsidP="00583310">
      <w:pPr>
        <w:pStyle w:val="ListParagraph"/>
        <w:ind w:left="6024"/>
      </w:pPr>
    </w:p>
    <w:p w:rsidR="00583310" w:rsidRDefault="00583310" w:rsidP="00583310">
      <w:pPr>
        <w:pStyle w:val="ListParagraph"/>
        <w:ind w:left="6024"/>
      </w:pPr>
      <w:r>
        <w:tab/>
      </w:r>
    </w:p>
    <w:p w:rsidR="00D153C8" w:rsidRPr="00F15264" w:rsidRDefault="00D153C8" w:rsidP="00F15264">
      <w:pPr>
        <w:pStyle w:val="Heading1"/>
        <w:rPr>
          <w:b w:val="0"/>
          <w:bCs w:val="0"/>
        </w:rPr>
      </w:pPr>
      <w:r>
        <w:rPr>
          <w:b w:val="0"/>
          <w:bCs w:val="0"/>
          <w:noProof/>
          <w:lang w:eastAsia="pt-BR"/>
        </w:rPr>
        <w:drawing>
          <wp:anchor distT="0" distB="0" distL="114300" distR="114300" simplePos="0" relativeHeight="251889664" behindDoc="0" locked="0" layoutInCell="1" allowOverlap="1">
            <wp:simplePos x="0" y="0"/>
            <wp:positionH relativeFrom="margin">
              <wp:posOffset>3015615</wp:posOffset>
            </wp:positionH>
            <wp:positionV relativeFrom="margin">
              <wp:posOffset>3542030</wp:posOffset>
            </wp:positionV>
            <wp:extent cx="2665730" cy="5086350"/>
            <wp:effectExtent l="19050" t="0" r="1270" b="0"/>
            <wp:wrapSquare wrapText="bothSides"/>
            <wp:docPr id="7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30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3310" w:rsidRPr="00786E34">
        <w:rPr>
          <w:rStyle w:val="Strong"/>
        </w:rPr>
        <w:t>Topicos da Sessão:</w:t>
      </w:r>
    </w:p>
    <w:p w:rsidR="00D153C8" w:rsidRDefault="00D153C8" w:rsidP="00D153C8">
      <w:r>
        <w:t>1)Qual o benefíco de reter um sócio?</w:t>
      </w:r>
    </w:p>
    <w:p w:rsidR="00D153C8" w:rsidRDefault="00D153C8" w:rsidP="00D153C8">
      <w:r>
        <w:t>2)O que estamos fazendo neste momento para orientar e reter um novo sócio?</w:t>
      </w:r>
    </w:p>
    <w:p w:rsidR="00B73318" w:rsidRDefault="00D153C8" w:rsidP="00D153C8">
      <w:pPr>
        <w:pStyle w:val="ListParagraph"/>
        <w:numPr>
          <w:ilvl w:val="0"/>
          <w:numId w:val="18"/>
        </w:numPr>
      </w:pPr>
      <w:r>
        <w:t xml:space="preserve">Debata </w:t>
      </w:r>
      <w:r w:rsidR="00561439">
        <w:t xml:space="preserve"> os</w:t>
      </w:r>
      <w:r w:rsidR="00B73318">
        <w:t xml:space="preserve"> </w:t>
      </w:r>
      <w:r>
        <w:t>“10”</w:t>
      </w:r>
      <w:r w:rsidR="00561439">
        <w:t xml:space="preserve">pontos </w:t>
      </w:r>
      <w:r w:rsidR="00B73318">
        <w:t xml:space="preserve"> utilizando os slides 17 e 18.</w:t>
      </w:r>
    </w:p>
    <w:p w:rsidR="00B73318" w:rsidRDefault="00561439" w:rsidP="00B73318">
      <w:r>
        <w:t>3) O que devemos fazer de</w:t>
      </w:r>
      <w:r w:rsidR="00B73318">
        <w:t>pois dos 6-12 meses iniciais</w:t>
      </w:r>
      <w:r>
        <w:t xml:space="preserve"> de sua afiliação,</w:t>
      </w:r>
      <w:r w:rsidR="00B73318">
        <w:t xml:space="preserve"> para reter um sócio?</w:t>
      </w:r>
    </w:p>
    <w:p w:rsidR="00B73318" w:rsidRDefault="00B73318" w:rsidP="00B73318">
      <w:r>
        <w:t>4) Como devemos lidar com sócios que participam das reuniões mas não par</w:t>
      </w:r>
      <w:r w:rsidR="00561439">
        <w:t>ticipam das atividades  além das reuniões</w:t>
      </w:r>
      <w:r>
        <w:t>?</w:t>
      </w:r>
    </w:p>
    <w:p w:rsidR="00B73318" w:rsidRDefault="00B73318" w:rsidP="00B73318">
      <w:r>
        <w:t>5)Qual a  importancia de uma boa frequência? 100% é mesmo necessário?O que promove boa frequência?</w:t>
      </w:r>
    </w:p>
    <w:p w:rsidR="00583310" w:rsidRDefault="00561439" w:rsidP="00F15264">
      <w:r>
        <w:t xml:space="preserve">6)Entrevistas </w:t>
      </w:r>
      <w:r w:rsidR="00B73318">
        <w:t xml:space="preserve">com sócios </w:t>
      </w:r>
      <w:r>
        <w:t>que estejam se desligando do clube</w:t>
      </w:r>
      <w:r w:rsidR="00082B61">
        <w:t>.</w:t>
      </w:r>
      <w:r w:rsidR="00B73318">
        <w:t xml:space="preserve"> </w:t>
      </w:r>
    </w:p>
    <w:p w:rsidR="00F15264" w:rsidRPr="00816FDA" w:rsidRDefault="00336C46" w:rsidP="00F15264">
      <w:pPr>
        <w:pStyle w:val="Title"/>
        <w:pBdr>
          <w:bottom w:val="single" w:sz="8" w:space="2" w:color="4F81BD" w:themeColor="accent1"/>
        </w:pBd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932672" behindDoc="1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541655</wp:posOffset>
            </wp:positionV>
            <wp:extent cx="3486150" cy="2705100"/>
            <wp:effectExtent l="19050" t="0" r="0" b="0"/>
            <wp:wrapNone/>
            <wp:docPr id="38" name="Object 1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858000"/>
                      <a:chOff x="0" y="-71462"/>
                      <a:chExt cx="9144000" cy="6858000"/>
                    </a:xfrm>
                  </a:grpSpPr>
                  <a:sp>
                    <a:nvSpPr>
                      <a:cNvPr id="2" name="Title 1"/>
                      <a:cNvSpPr>
                        <a:spLocks noGrp="1"/>
                      </a:cNvSpPr>
                    </a:nvSpPr>
                    <a:spPr>
                      <a:xfrm>
                        <a:off x="685800" y="2130425"/>
                        <a:ext cx="7772400" cy="147002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rmAutofit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endParaRPr lang="pt-BR"/>
                        </a:p>
                      </a:txBody>
                      <a:useSpRect/>
                    </a:txSp>
                  </a:sp>
                  <a:sp>
                    <a:nvSpPr>
                      <a:cNvPr id="3" name="Subtitle 2"/>
                      <a:cNvSpPr>
                        <a:spLocks noGrp="1"/>
                      </a:cNvSpPr>
                    </a:nvSpPr>
                    <a:spPr>
                      <a:xfrm>
                        <a:off x="1371600" y="3886200"/>
                        <a:ext cx="6400800" cy="17526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rmAutofit/>
                        </a:bodyPr>
                        <a:lstStyle>
                          <a:lvl1pPr marL="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32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8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4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pt-BR"/>
                        </a:p>
                      </a:txBody>
                      <a:useSpRect/>
                    </a:txSp>
                  </a:sp>
                  <a:pic>
                    <a:nvPicPr>
                      <a:cNvPr id="4" name="Picture 3"/>
                      <a:cNvPicPr/>
                    </a:nvPicPr>
                    <a:blipFill>
                      <a:blip r:embed="rId9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0" y="-71462"/>
                        <a:ext cx="9144000" cy="6858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5" name="Rectangle 4"/>
                      <a:cNvSpPr/>
                    </a:nvSpPr>
                    <a:spPr>
                      <a:xfrm>
                        <a:off x="928662" y="3000372"/>
                        <a:ext cx="6500858" cy="255454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pt-B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>
                            <a:buFont typeface="Arial" pitchFamily="34" charset="0"/>
                            <a:buChar char="•"/>
                          </a:pPr>
                          <a:r>
                            <a:rPr lang="pt-BR" dirty="0" smtClean="0">
                              <a:latin typeface="Lucida Sans Unicode" pitchFamily="34" charset="0"/>
                              <a:cs typeface="Lucida Sans Unicode" pitchFamily="34" charset="0"/>
                            </a:rPr>
                            <a:t> </a:t>
                          </a:r>
                          <a:r>
                            <a:rPr lang="pt-BR" sz="2000" dirty="0" smtClean="0">
                              <a:latin typeface="Lucida Sans Unicode" pitchFamily="34" charset="0"/>
                              <a:cs typeface="Lucida Sans Unicode" pitchFamily="34" charset="0"/>
                            </a:rPr>
                            <a:t>Rever as Metas, Programas e Finanças da Fundação Rotária.</a:t>
                          </a:r>
                          <a:endParaRPr lang="pt-BR" sz="2000" dirty="0" smtClean="0">
                            <a:latin typeface="Lucida Sans Unicode" pitchFamily="34" charset="0"/>
                            <a:cs typeface="Lucida Sans Unicode" pitchFamily="34" charset="0"/>
                          </a:endParaRPr>
                        </a:p>
                        <a:p>
                          <a:pPr lvl="0"/>
                          <a:r>
                            <a:rPr lang="pt-BR" sz="2000" dirty="0" smtClean="0">
                              <a:latin typeface="Lucida Sans Unicode" pitchFamily="34" charset="0"/>
                              <a:cs typeface="Lucida Sans Unicode" pitchFamily="34" charset="0"/>
                            </a:rPr>
                            <a:t>    </a:t>
                          </a:r>
                          <a:endParaRPr lang="pt-BR" sz="2000" dirty="0" smtClean="0">
                            <a:latin typeface="Lucida Sans Unicode" pitchFamily="34" charset="0"/>
                            <a:cs typeface="Lucida Sans Unicode" pitchFamily="34" charset="0"/>
                          </a:endParaRPr>
                        </a:p>
                        <a:p>
                          <a:pPr lvl="0"/>
                          <a:r>
                            <a:rPr lang="pt-BR" sz="2000" dirty="0" smtClean="0">
                              <a:latin typeface="Lucida Sans Unicode" pitchFamily="34" charset="0"/>
                              <a:cs typeface="Lucida Sans Unicode" pitchFamily="34" charset="0"/>
                            </a:rPr>
                            <a:t>                         </a:t>
                          </a:r>
                          <a:endParaRPr lang="pt-BR" sz="2000" dirty="0">
                            <a:latin typeface="Lucida Sans Unicode" pitchFamily="34" charset="0"/>
                            <a:cs typeface="Lucida Sans Unicode" pitchFamily="34" charset="0"/>
                          </a:endParaRPr>
                        </a:p>
                        <a:p>
                          <a:pPr>
                            <a:buFont typeface="Arial" pitchFamily="34" charset="0"/>
                            <a:buChar char="•"/>
                          </a:pPr>
                          <a:r>
                            <a:rPr lang="pt-BR" sz="2000" dirty="0" smtClean="0">
                              <a:latin typeface="Lucida Sans Unicode" pitchFamily="34" charset="0"/>
                              <a:cs typeface="Lucida Sans Unicode" pitchFamily="34" charset="0"/>
                            </a:rPr>
                            <a:t> </a:t>
                          </a:r>
                          <a:r>
                            <a:rPr lang="pt-BR" sz="2000" dirty="0" smtClean="0">
                              <a:latin typeface="Lucida Sans Unicode" pitchFamily="34" charset="0"/>
                              <a:cs typeface="Lucida Sans Unicode" pitchFamily="34" charset="0"/>
                            </a:rPr>
                            <a:t>Debater a Importância e os Valores da Fundação Rotária para os Clubes de Rotary e para o Rotary International.</a:t>
                          </a:r>
                          <a:endParaRPr lang="pt-BR" sz="2000" dirty="0" smtClean="0">
                            <a:latin typeface="Lucida Sans Unicode" pitchFamily="34" charset="0"/>
                            <a:cs typeface="Lucida Sans Unicode" pitchFamily="34" charset="0"/>
                          </a:endParaRPr>
                        </a:p>
                        <a:p>
                          <a:pPr>
                            <a:buFont typeface="Arial" pitchFamily="34" charset="0"/>
                            <a:buChar char="•"/>
                          </a:pPr>
                          <a:endParaRPr lang="pt-BR" sz="2000" dirty="0">
                            <a:latin typeface="Lucida Sans Unicode" pitchFamily="34" charset="0"/>
                            <a:cs typeface="Lucida Sans Unicode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6" name="Rectangle 5"/>
                      <a:cNvSpPr/>
                    </a:nvSpPr>
                    <a:spPr>
                      <a:xfrm>
                        <a:off x="2071670" y="928670"/>
                        <a:ext cx="6215106" cy="46166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pt-B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pt-BR" sz="2400" b="1" dirty="0" smtClean="0">
                              <a:latin typeface="Lucida Sans Unicode" pitchFamily="34" charset="0"/>
                              <a:cs typeface="Lucida Sans Unicode" pitchFamily="34" charset="0"/>
                            </a:rPr>
                            <a:t>Introdução a Fundação Rotária</a:t>
                          </a:r>
                          <a:endParaRPr lang="pt-BR" sz="2400" b="1" dirty="0">
                            <a:latin typeface="Lucida Sans Unicode" pitchFamily="34" charset="0"/>
                            <a:cs typeface="Lucida Sans Unicode" pitchFamily="34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7" name="Picture 6" descr="RF simbolo.bmp"/>
                      <a:cNvPicPr/>
                    </a:nvPicPr>
                    <a:blipFill>
                      <a:blip r:embed="rId21"/>
                      <a:stretch>
                        <a:fillRect/>
                      </a:stretch>
                    </a:blipFill>
                    <a:spPr>
                      <a:xfrm>
                        <a:off x="6858016" y="642918"/>
                        <a:ext cx="1357322" cy="785818"/>
                      </a:xfrm>
                      <a:prstGeom prst="rect">
                        <a:avLst/>
                      </a:prstGeom>
                    </a:spPr>
                  </a:pic>
                </lc:lockedCanvas>
              </a:graphicData>
            </a:graphic>
          </wp:anchor>
        </w:drawing>
      </w:r>
      <w:r w:rsidR="00F15264">
        <w:rPr>
          <w:noProof/>
          <w:lang w:eastAsia="pt-BR"/>
        </w:rPr>
        <w:drawing>
          <wp:anchor distT="0" distB="0" distL="114300" distR="114300" simplePos="0" relativeHeight="251929600" behindDoc="1" locked="0" layoutInCell="1" allowOverlap="1">
            <wp:simplePos x="0" y="0"/>
            <wp:positionH relativeFrom="margin">
              <wp:posOffset>3348990</wp:posOffset>
            </wp:positionH>
            <wp:positionV relativeFrom="margin">
              <wp:posOffset>474980</wp:posOffset>
            </wp:positionV>
            <wp:extent cx="2152650" cy="2847975"/>
            <wp:effectExtent l="19050" t="0" r="0" b="0"/>
            <wp:wrapNone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5264">
        <w:t xml:space="preserve">Introdução a Fundação Rotária </w:t>
      </w:r>
      <w:r w:rsidR="00F15264">
        <w:rPr>
          <w:noProof/>
          <w:lang w:eastAsia="pt-BR"/>
        </w:rPr>
        <w:drawing>
          <wp:inline distT="0" distB="0" distL="0" distR="0">
            <wp:extent cx="731460" cy="463258"/>
            <wp:effectExtent l="19050" t="0" r="0" b="0"/>
            <wp:docPr id="35" name="Picture 12" descr="RF simbol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F simbolo.bmp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31460" cy="463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264" w:rsidRDefault="00F15264" w:rsidP="00F15264">
      <w:pPr>
        <w:spacing w:after="0"/>
      </w:pPr>
    </w:p>
    <w:p w:rsidR="00A11615" w:rsidRDefault="00F15264" w:rsidP="00A11615">
      <w:pPr>
        <w:pStyle w:val="ListParagraph"/>
        <w:ind w:left="5955"/>
      </w:pPr>
      <w:r>
        <w:t xml:space="preserve"> </w:t>
      </w:r>
    </w:p>
    <w:p w:rsidR="00A11615" w:rsidRDefault="00A11615" w:rsidP="00A11615">
      <w:pPr>
        <w:pStyle w:val="ListParagraph"/>
        <w:numPr>
          <w:ilvl w:val="0"/>
          <w:numId w:val="30"/>
        </w:numPr>
      </w:pPr>
      <w:r>
        <w:t>Slides da sessão</w:t>
      </w:r>
    </w:p>
    <w:p w:rsidR="00A11615" w:rsidRDefault="00F15264" w:rsidP="00A11615">
      <w:pPr>
        <w:pStyle w:val="ListParagraph"/>
        <w:numPr>
          <w:ilvl w:val="0"/>
          <w:numId w:val="30"/>
        </w:numPr>
      </w:pPr>
      <w:r>
        <w:t xml:space="preserve"> Handout 1: Programas da Fundação Rotaria</w:t>
      </w:r>
    </w:p>
    <w:p w:rsidR="00A11615" w:rsidRDefault="00082B61" w:rsidP="00A11615">
      <w:pPr>
        <w:pStyle w:val="ListParagraph"/>
        <w:numPr>
          <w:ilvl w:val="0"/>
          <w:numId w:val="30"/>
        </w:numPr>
      </w:pPr>
      <w:r>
        <w:t>Handout2: Oportunidades</w:t>
      </w:r>
      <w:r w:rsidR="00F15264">
        <w:t xml:space="preserve"> </w:t>
      </w:r>
      <w:r>
        <w:t xml:space="preserve">de </w:t>
      </w:r>
      <w:r w:rsidR="00F15264">
        <w:t>Re</w:t>
      </w:r>
      <w:r>
        <w:t>conhecimento d</w:t>
      </w:r>
      <w:r w:rsidR="00F15264">
        <w:t>a Fundação Rotária</w:t>
      </w:r>
    </w:p>
    <w:p w:rsidR="00A11615" w:rsidRDefault="00F15264" w:rsidP="00A11615">
      <w:pPr>
        <w:pStyle w:val="ListParagraph"/>
        <w:numPr>
          <w:ilvl w:val="0"/>
          <w:numId w:val="30"/>
        </w:numPr>
      </w:pPr>
      <w:r>
        <w:t>Fatos da Fundação Rotária</w:t>
      </w:r>
    </w:p>
    <w:p w:rsidR="00A11615" w:rsidRDefault="00F15264" w:rsidP="00A11615">
      <w:pPr>
        <w:pStyle w:val="ListParagraph"/>
        <w:numPr>
          <w:ilvl w:val="0"/>
          <w:numId w:val="30"/>
        </w:numPr>
      </w:pPr>
      <w:r>
        <w:t>Slides da Fundação Rotária</w:t>
      </w:r>
    </w:p>
    <w:p w:rsidR="00F15264" w:rsidRDefault="00F15264" w:rsidP="00336C46">
      <w:pPr>
        <w:pStyle w:val="ListParagraph"/>
        <w:numPr>
          <w:ilvl w:val="0"/>
          <w:numId w:val="30"/>
        </w:numPr>
      </w:pPr>
      <w:r>
        <w:t>Plano de Visão</w:t>
      </w:r>
      <w:r w:rsidR="00082B61">
        <w:t xml:space="preserve"> de Futuro da Fundação Rotária</w:t>
      </w:r>
    </w:p>
    <w:p w:rsidR="00F15264" w:rsidRPr="007741BD" w:rsidRDefault="00F15264" w:rsidP="00F15264">
      <w:pPr>
        <w:pStyle w:val="Heading1"/>
        <w:rPr>
          <w:rStyle w:val="Strong"/>
        </w:rPr>
      </w:pPr>
      <w:r>
        <w:rPr>
          <w:b w:val="0"/>
          <w:bCs w:val="0"/>
          <w:noProof/>
          <w:lang w:eastAsia="pt-BR"/>
        </w:rPr>
        <w:drawing>
          <wp:anchor distT="0" distB="0" distL="114300" distR="114300" simplePos="0" relativeHeight="251930624" behindDoc="0" locked="0" layoutInCell="1" allowOverlap="1">
            <wp:simplePos x="0" y="0"/>
            <wp:positionH relativeFrom="margin">
              <wp:posOffset>3263265</wp:posOffset>
            </wp:positionH>
            <wp:positionV relativeFrom="margin">
              <wp:posOffset>3437255</wp:posOffset>
            </wp:positionV>
            <wp:extent cx="2418080" cy="5143500"/>
            <wp:effectExtent l="19050" t="0" r="1270" b="0"/>
            <wp:wrapSquare wrapText="bothSides"/>
            <wp:docPr id="3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86E34">
        <w:rPr>
          <w:rStyle w:val="Strong"/>
        </w:rPr>
        <w:t>Topicos da Sessão:</w:t>
      </w:r>
    </w:p>
    <w:p w:rsidR="00F15264" w:rsidRDefault="00F15264" w:rsidP="00F15264">
      <w:r>
        <w:t>1)Seria algo impressionante se pudessemos co</w:t>
      </w:r>
      <w:r w:rsidR="00690BDD">
        <w:t>locar milhões de dolares para financiar projetos do Rotary Internat</w:t>
      </w:r>
      <w:r>
        <w:t>ional em todo o Mundo para melhorar a vida de milhões d</w:t>
      </w:r>
      <w:r w:rsidR="00690BDD">
        <w:t>e pessoas – talvez até e</w:t>
      </w:r>
      <w:r>
        <w:t>rradicar doenças</w:t>
      </w:r>
      <w:r w:rsidR="00690BDD">
        <w:t xml:space="preserve"> da face da Terra</w:t>
      </w:r>
      <w:r>
        <w:t>! Que importância isto teria?</w:t>
      </w:r>
    </w:p>
    <w:p w:rsidR="00F15264" w:rsidRDefault="00F15264" w:rsidP="00F15264"/>
    <w:p w:rsidR="00F15264" w:rsidRDefault="00F15264" w:rsidP="00F15264">
      <w:r>
        <w:t>2)A Fun</w:t>
      </w:r>
      <w:r w:rsidR="00690BDD">
        <w:t>dação Rotária do Rotary Internat</w:t>
      </w:r>
      <w:r>
        <w:t xml:space="preserve">ioanal tem </w:t>
      </w:r>
      <w:r w:rsidR="00690BDD">
        <w:t>como suas metas, possiblilitar aos Rotarianos ampliar o</w:t>
      </w:r>
      <w:r>
        <w:t xml:space="preserve"> entendimento global, despertar a boa vontade e paz através de uma melhoria na saúde, </w:t>
      </w:r>
      <w:r w:rsidR="00690BDD">
        <w:t>suporte à</w:t>
      </w:r>
      <w:r>
        <w:t xml:space="preserve"> educação e  redução da pobreza. Não é isto algo esperado de uma organização privada?Como a Fundação Rotária faz isto?Que importância isto representa?</w:t>
      </w:r>
    </w:p>
    <w:p w:rsidR="00F15264" w:rsidRDefault="00690BDD" w:rsidP="00F15264">
      <w:r>
        <w:t>3)O que você</w:t>
      </w:r>
      <w:r w:rsidR="00F15264">
        <w:t xml:space="preserve"> sabe sobre</w:t>
      </w:r>
      <w:r>
        <w:t xml:space="preserve"> a</w:t>
      </w:r>
      <w:r w:rsidR="00F15264">
        <w:t xml:space="preserve"> Fundação Rotaria?</w:t>
      </w:r>
    </w:p>
    <w:p w:rsidR="00F15264" w:rsidRPr="00F92754" w:rsidRDefault="00F15264" w:rsidP="00F15264">
      <w:pPr>
        <w:pStyle w:val="ListParagraph"/>
        <w:numPr>
          <w:ilvl w:val="0"/>
          <w:numId w:val="18"/>
        </w:numPr>
        <w:rPr>
          <w:b/>
        </w:rPr>
      </w:pPr>
      <w:r w:rsidRPr="00F92754">
        <w:rPr>
          <w:b/>
        </w:rPr>
        <w:t>Oriente os participantes em um debate para o que realmente sabem sobre a Fundação Rotaria.</w:t>
      </w:r>
    </w:p>
    <w:p w:rsidR="00F15264" w:rsidRDefault="00F15264" w:rsidP="00F15264">
      <w:pPr>
        <w:pStyle w:val="ListParagraph"/>
        <w:numPr>
          <w:ilvl w:val="0"/>
          <w:numId w:val="22"/>
        </w:numPr>
      </w:pPr>
      <w:r>
        <w:t>O que a Fundação faz?</w:t>
      </w:r>
    </w:p>
    <w:p w:rsidR="004A1B78" w:rsidRPr="009520DB" w:rsidRDefault="00690BDD" w:rsidP="009520DB">
      <w:pPr>
        <w:pStyle w:val="ListParagraph"/>
        <w:numPr>
          <w:ilvl w:val="0"/>
          <w:numId w:val="18"/>
        </w:numPr>
        <w:rPr>
          <w:b/>
        </w:rPr>
      </w:pPr>
      <w:r>
        <w:rPr>
          <w:b/>
        </w:rPr>
        <w:t>Subsidia</w:t>
      </w:r>
      <w:r w:rsidR="00F15264" w:rsidRPr="00F92754">
        <w:rPr>
          <w:b/>
        </w:rPr>
        <w:t xml:space="preserve"> programas humanitarios e oferece programas educacionais e culturais. </w:t>
      </w:r>
    </w:p>
    <w:p w:rsidR="00750CE6" w:rsidRPr="00FB5D17" w:rsidRDefault="00750CE6" w:rsidP="00750CE6"/>
    <w:p w:rsidR="00750CE6" w:rsidRDefault="00750CE6" w:rsidP="00750CE6">
      <w:pPr>
        <w:ind w:firstLine="360"/>
      </w:pPr>
      <w:r>
        <w:rPr>
          <w:noProof/>
          <w:lang w:eastAsia="pt-BR"/>
        </w:rPr>
        <w:drawing>
          <wp:anchor distT="0" distB="0" distL="114300" distR="114300" simplePos="0" relativeHeight="251913216" behindDoc="0" locked="0" layoutInCell="1" allowOverlap="1">
            <wp:simplePos x="0" y="0"/>
            <wp:positionH relativeFrom="margin">
              <wp:posOffset>3415665</wp:posOffset>
            </wp:positionH>
            <wp:positionV relativeFrom="margin">
              <wp:posOffset>198755</wp:posOffset>
            </wp:positionV>
            <wp:extent cx="2418080" cy="8534400"/>
            <wp:effectExtent l="19050" t="0" r="1270" b="0"/>
            <wp:wrapSquare wrapText="bothSides"/>
            <wp:docPr id="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b)Quem dirige a Fundação?</w:t>
      </w:r>
    </w:p>
    <w:p w:rsidR="00F92754" w:rsidRDefault="00F92754" w:rsidP="00F92754">
      <w:pPr>
        <w:pStyle w:val="ListParagraph"/>
        <w:numPr>
          <w:ilvl w:val="0"/>
          <w:numId w:val="18"/>
        </w:numPr>
        <w:rPr>
          <w:b/>
        </w:rPr>
      </w:pPr>
      <w:r w:rsidRPr="00F92754">
        <w:rPr>
          <w:b/>
        </w:rPr>
        <w:t>O Conselho de Curadores da Fundação in</w:t>
      </w:r>
      <w:r w:rsidR="00690BDD">
        <w:rPr>
          <w:b/>
        </w:rPr>
        <w:t>di</w:t>
      </w:r>
      <w:r w:rsidRPr="00F92754">
        <w:rPr>
          <w:b/>
        </w:rPr>
        <w:t>cados pelo</w:t>
      </w:r>
      <w:r w:rsidR="00D02212">
        <w:rPr>
          <w:b/>
        </w:rPr>
        <w:t xml:space="preserve"> Presidente de RI </w:t>
      </w:r>
      <w:r>
        <w:rPr>
          <w:b/>
        </w:rPr>
        <w:t xml:space="preserve"> com o consentimento do Conselho Diretor com mandato de 4 ano</w:t>
      </w:r>
      <w:r w:rsidR="00D02212">
        <w:rPr>
          <w:b/>
        </w:rPr>
        <w:t>s. Formam um Conselho composto</w:t>
      </w:r>
      <w:r>
        <w:rPr>
          <w:b/>
        </w:rPr>
        <w:t xml:space="preserve"> de 15 membros.</w:t>
      </w:r>
    </w:p>
    <w:p w:rsidR="00F92754" w:rsidRDefault="00F92754" w:rsidP="00F92754">
      <w:pPr>
        <w:ind w:left="360"/>
      </w:pPr>
      <w:r>
        <w:t>C)S</w:t>
      </w:r>
      <w:r w:rsidR="00D02212">
        <w:t>eria melhor se o Rotary Internat</w:t>
      </w:r>
      <w:r>
        <w:t>ional Administrasse os Programas da Fundação?</w:t>
      </w:r>
    </w:p>
    <w:p w:rsidR="00750CE6" w:rsidRDefault="00F92754" w:rsidP="00F92754">
      <w:pPr>
        <w:pStyle w:val="ListParagraph"/>
        <w:numPr>
          <w:ilvl w:val="0"/>
          <w:numId w:val="18"/>
        </w:numPr>
        <w:rPr>
          <w:b/>
        </w:rPr>
      </w:pPr>
      <w:r>
        <w:rPr>
          <w:b/>
        </w:rPr>
        <w:t>A Fundação é uma empresa legalmente independente para permitir aos doadores</w:t>
      </w:r>
      <w:r w:rsidR="00D02212">
        <w:rPr>
          <w:b/>
        </w:rPr>
        <w:t xml:space="preserve"> deduzir suas contribuições do I</w:t>
      </w:r>
      <w:r>
        <w:rPr>
          <w:b/>
        </w:rPr>
        <w:t>mposto de Renda (variável em cada país)</w:t>
      </w:r>
    </w:p>
    <w:p w:rsidR="00F92754" w:rsidRDefault="00F92754" w:rsidP="00F92754">
      <w:pPr>
        <w:ind w:left="360"/>
      </w:pPr>
      <w:r>
        <w:t>4)Como a Fundação Rotária opera em escala internacional, o que isso significa aos nossos clubes que operam localmente? Como isso beneficia nossos clubes?</w:t>
      </w:r>
    </w:p>
    <w:p w:rsidR="00F92754" w:rsidRPr="00594F73" w:rsidRDefault="00F92754" w:rsidP="00F92754">
      <w:pPr>
        <w:pStyle w:val="ListParagraph"/>
        <w:numPr>
          <w:ilvl w:val="0"/>
          <w:numId w:val="18"/>
        </w:numPr>
        <w:rPr>
          <w:b/>
        </w:rPr>
      </w:pPr>
      <w:r w:rsidRPr="00594F73">
        <w:rPr>
          <w:b/>
        </w:rPr>
        <w:t>As pessoas de nossas comunidades se beneficiam ao participar de equipes</w:t>
      </w:r>
      <w:r w:rsidR="00594F73" w:rsidRPr="00594F73">
        <w:rPr>
          <w:b/>
        </w:rPr>
        <w:t xml:space="preserve"> do IGE, de bolsas educacionais, lecionar em países em desenvolvimento, participando de Subsídios Equivalentes, etc...</w:t>
      </w:r>
    </w:p>
    <w:p w:rsidR="00594F73" w:rsidRDefault="00594F73" w:rsidP="00594F73">
      <w:pPr>
        <w:ind w:left="360"/>
        <w:rPr>
          <w:b/>
        </w:rPr>
      </w:pPr>
      <w:r w:rsidRPr="00594F73">
        <w:rPr>
          <w:b/>
        </w:rPr>
        <w:t>Utilize a seguir os slides 21 e 22. Não comece com os slides.</w:t>
      </w:r>
    </w:p>
    <w:p w:rsidR="00594F73" w:rsidRDefault="00594F73" w:rsidP="00594F73">
      <w:pPr>
        <w:ind w:left="360"/>
      </w:pPr>
      <w:r>
        <w:t>5)O Programa SHARE: O que é ? Como funciona? (os detalhas serão vistos na Parte</w:t>
      </w:r>
      <w:r w:rsidR="00D02212">
        <w:t xml:space="preserve"> </w:t>
      </w:r>
      <w:r>
        <w:t>II do curso)</w:t>
      </w:r>
    </w:p>
    <w:p w:rsidR="00594F73" w:rsidRPr="00594F73" w:rsidRDefault="00594F73" w:rsidP="00594F73">
      <w:pPr>
        <w:pStyle w:val="ListParagraph"/>
        <w:numPr>
          <w:ilvl w:val="0"/>
          <w:numId w:val="18"/>
        </w:numPr>
        <w:rPr>
          <w:b/>
        </w:rPr>
      </w:pPr>
      <w:r w:rsidRPr="00594F73">
        <w:rPr>
          <w:b/>
        </w:rPr>
        <w:t>O Distrito controla as aplicações das contribuições feitas ao Fundo Anual de Programas.</w:t>
      </w:r>
    </w:p>
    <w:p w:rsidR="00594F73" w:rsidRDefault="00594F73" w:rsidP="00594F73">
      <w:pPr>
        <w:ind w:left="360"/>
      </w:pPr>
      <w:r>
        <w:t>6)Como nosso Clube pode participar em Programas da Fundação Rotária do RI.</w:t>
      </w:r>
    </w:p>
    <w:p w:rsidR="00594F73" w:rsidRDefault="00594F73" w:rsidP="00594F73">
      <w:pPr>
        <w:pStyle w:val="ListParagraph"/>
        <w:numPr>
          <w:ilvl w:val="0"/>
          <w:numId w:val="18"/>
        </w:numPr>
        <w:rPr>
          <w:b/>
        </w:rPr>
      </w:pPr>
      <w:r w:rsidRPr="00594F73">
        <w:rPr>
          <w:b/>
        </w:rPr>
        <w:t>Procure orientação do Comite Distrital da Fundação Rotária de seu distrito.</w:t>
      </w:r>
    </w:p>
    <w:p w:rsidR="00594F73" w:rsidRDefault="00594F73" w:rsidP="00594F73">
      <w:pPr>
        <w:rPr>
          <w:b/>
        </w:rPr>
      </w:pPr>
    </w:p>
    <w:p w:rsidR="00594F73" w:rsidRDefault="00F15264" w:rsidP="00594F73">
      <w:pPr>
        <w:rPr>
          <w:b/>
        </w:rPr>
      </w:pPr>
      <w:r>
        <w:rPr>
          <w:b/>
          <w:noProof/>
          <w:lang w:eastAsia="pt-BR"/>
        </w:rPr>
        <w:drawing>
          <wp:anchor distT="0" distB="0" distL="114300" distR="114300" simplePos="0" relativeHeight="251916288" behindDoc="1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-20965795</wp:posOffset>
            </wp:positionV>
            <wp:extent cx="3543300" cy="3086100"/>
            <wp:effectExtent l="19050" t="0" r="0" b="0"/>
            <wp:wrapNone/>
            <wp:docPr id="3" name="Object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858000"/>
                      <a:chOff x="0" y="0"/>
                      <a:chExt cx="9144000" cy="6858000"/>
                    </a:xfrm>
                  </a:grpSpPr>
                  <a:sp>
                    <a:nvSpPr>
                      <a:cNvPr id="2" name="Title 1"/>
                      <a:cNvSpPr>
                        <a:spLocks noGrp="1"/>
                      </a:cNvSpPr>
                    </a:nvSpPr>
                    <a:spPr>
                      <a:xfrm>
                        <a:off x="685800" y="2130425"/>
                        <a:ext cx="7772400" cy="147002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rmAutofit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endParaRPr lang="pt-BR"/>
                        </a:p>
                      </a:txBody>
                      <a:useSpRect/>
                    </a:txSp>
                  </a:sp>
                  <a:sp>
                    <a:nvSpPr>
                      <a:cNvPr id="3" name="Subtitle 2"/>
                      <a:cNvSpPr>
                        <a:spLocks noGrp="1"/>
                      </a:cNvSpPr>
                    </a:nvSpPr>
                    <a:spPr>
                      <a:xfrm>
                        <a:off x="1371600" y="3886200"/>
                        <a:ext cx="6400800" cy="17526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rmAutofit/>
                        </a:bodyPr>
                        <a:lstStyle>
                          <a:lvl1pPr marL="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32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8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4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pt-BR"/>
                        </a:p>
                      </a:txBody>
                      <a:useSpRect/>
                    </a:txSp>
                  </a:sp>
                  <a:pic>
                    <a:nvPicPr>
                      <a:cNvPr id="4" name="Picture 3"/>
                      <a:cNvPicPr/>
                    </a:nvPicPr>
                    <a:blipFill>
                      <a:blip r:embed="rId9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0" y="0"/>
                        <a:ext cx="9144000" cy="6858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5" name="Rectangle 4"/>
                      <a:cNvSpPr/>
                    </a:nvSpPr>
                    <a:spPr>
                      <a:xfrm>
                        <a:off x="928662" y="3000372"/>
                        <a:ext cx="6500858" cy="255454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pt-B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>
                            <a:buFont typeface="Arial" pitchFamily="34" charset="0"/>
                            <a:buChar char="•"/>
                          </a:pPr>
                          <a:r>
                            <a:rPr lang="pt-BR" sz="2000" dirty="0" smtClean="0">
                              <a:latin typeface="Lucida Sans Unicode" pitchFamily="34" charset="0"/>
                              <a:cs typeface="Lucida Sans Unicode" pitchFamily="34" charset="0"/>
                            </a:rPr>
                            <a:t> Introdução; breve auto-apresentação.</a:t>
                          </a:r>
                        </a:p>
                        <a:p>
                          <a:pPr lvl="0"/>
                          <a:r>
                            <a:rPr lang="pt-BR" sz="2000" dirty="0" smtClean="0">
                              <a:latin typeface="Lucida Sans Unicode" pitchFamily="34" charset="0"/>
                              <a:cs typeface="Lucida Sans Unicode" pitchFamily="34" charset="0"/>
                            </a:rPr>
                            <a:t>                             </a:t>
                          </a:r>
                          <a:endParaRPr lang="pt-BR" sz="2000" dirty="0">
                            <a:latin typeface="Lucida Sans Unicode" pitchFamily="34" charset="0"/>
                            <a:cs typeface="Lucida Sans Unicode" pitchFamily="34" charset="0"/>
                          </a:endParaRPr>
                        </a:p>
                        <a:p>
                          <a:pPr>
                            <a:buFont typeface="Arial" pitchFamily="34" charset="0"/>
                            <a:buChar char="•"/>
                          </a:pPr>
                          <a:r>
                            <a:rPr lang="pt-BR" sz="2000" dirty="0" smtClean="0">
                              <a:latin typeface="Lucida Sans Unicode" pitchFamily="34" charset="0"/>
                              <a:cs typeface="Lucida Sans Unicode" pitchFamily="34" charset="0"/>
                            </a:rPr>
                            <a:t> Analisar os objetivos do ILR.</a:t>
                          </a:r>
                          <a:endParaRPr lang="pt-BR" sz="2000" dirty="0" smtClean="0">
                            <a:latin typeface="Lucida Sans Unicode" pitchFamily="34" charset="0"/>
                            <a:cs typeface="Lucida Sans Unicode" pitchFamily="34" charset="0"/>
                          </a:endParaRPr>
                        </a:p>
                        <a:p>
                          <a:pPr>
                            <a:buFont typeface="Arial" pitchFamily="34" charset="0"/>
                            <a:buChar char="•"/>
                          </a:pPr>
                          <a:endParaRPr lang="pt-BR" sz="2000" dirty="0">
                            <a:latin typeface="Lucida Sans Unicode" pitchFamily="34" charset="0"/>
                            <a:cs typeface="Lucida Sans Unicode" pitchFamily="34" charset="0"/>
                          </a:endParaRPr>
                        </a:p>
                        <a:p>
                          <a:pPr lvl="0">
                            <a:buFont typeface="Arial" pitchFamily="34" charset="0"/>
                            <a:buChar char="•"/>
                          </a:pPr>
                          <a:r>
                            <a:rPr lang="pt-BR" sz="2000" dirty="0" smtClean="0">
                              <a:latin typeface="Lucida Sans Unicode" pitchFamily="34" charset="0"/>
                              <a:cs typeface="Lucida Sans Unicode" pitchFamily="34" charset="0"/>
                            </a:rPr>
                            <a:t> </a:t>
                          </a:r>
                          <a:r>
                            <a:rPr lang="pt-BR" sz="2000" dirty="0" smtClean="0">
                              <a:latin typeface="Lucida Sans Unicode" pitchFamily="34" charset="0"/>
                              <a:cs typeface="Lucida Sans Unicode" pitchFamily="34" charset="0"/>
                            </a:rPr>
                            <a:t>Revisar a Descrição do Curso.</a:t>
                          </a:r>
                          <a:endParaRPr lang="pt-BR" sz="2000" dirty="0" smtClean="0">
                            <a:latin typeface="Lucida Sans Unicode" pitchFamily="34" charset="0"/>
                            <a:cs typeface="Lucida Sans Unicode" pitchFamily="34" charset="0"/>
                          </a:endParaRPr>
                        </a:p>
                        <a:p>
                          <a:endParaRPr lang="pt-BR" sz="2000" dirty="0">
                            <a:latin typeface="Lucida Sans Unicode" pitchFamily="34" charset="0"/>
                            <a:cs typeface="Lucida Sans Unicode" pitchFamily="34" charset="0"/>
                          </a:endParaRPr>
                        </a:p>
                        <a:p>
                          <a:pPr lvl="0">
                            <a:buFont typeface="Arial" pitchFamily="34" charset="0"/>
                            <a:buChar char="•"/>
                          </a:pPr>
                          <a:r>
                            <a:rPr lang="pt-BR" sz="2000" dirty="0" smtClean="0">
                              <a:latin typeface="Lucida Sans Unicode" pitchFamily="34" charset="0"/>
                              <a:cs typeface="Lucida Sans Unicode" pitchFamily="34" charset="0"/>
                            </a:rPr>
                            <a:t> </a:t>
                          </a:r>
                          <a:r>
                            <a:rPr lang="pt-BR" sz="2000" dirty="0" smtClean="0">
                              <a:latin typeface="Lucida Sans Unicode" pitchFamily="34" charset="0"/>
                              <a:cs typeface="Lucida Sans Unicode" pitchFamily="34" charset="0"/>
                            </a:rPr>
                            <a:t>Familiarizar-se com os materiais de referência do RLI : Textos, CD e Web.</a:t>
                          </a:r>
                          <a:endParaRPr lang="pt-BR" sz="2000" dirty="0">
                            <a:latin typeface="Lucida Sans Unicode" pitchFamily="34" charset="0"/>
                            <a:cs typeface="Lucida Sans Unicode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6" name="Rectangle 5"/>
                      <a:cNvSpPr/>
                    </a:nvSpPr>
                    <a:spPr>
                      <a:xfrm>
                        <a:off x="2071670" y="928670"/>
                        <a:ext cx="4429156" cy="46166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pt-B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pt-BR" sz="2400" b="1" dirty="0" smtClean="0">
                              <a:latin typeface="Lucida Sans Unicode" pitchFamily="34" charset="0"/>
                              <a:cs typeface="Lucida Sans Unicode" pitchFamily="34" charset="0"/>
                            </a:rPr>
                            <a:t>Introdução ao ILR</a:t>
                          </a:r>
                          <a:endParaRPr lang="pt-BR" sz="2400" b="1" dirty="0">
                            <a:latin typeface="Lucida Sans Unicode" pitchFamily="34" charset="0"/>
                            <a:cs typeface="Lucida Sans Unicode" pitchFamily="34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594F73" w:rsidRDefault="00594F73" w:rsidP="00594F73">
      <w:pPr>
        <w:rPr>
          <w:b/>
        </w:rPr>
      </w:pPr>
      <w:r>
        <w:rPr>
          <w:b/>
        </w:rPr>
        <w:lastRenderedPageBreak/>
        <w:t>Exemplos de como clubes participam dos programas da Fundação Rotária:</w:t>
      </w:r>
    </w:p>
    <w:p w:rsidR="00594F73" w:rsidRDefault="009A499C" w:rsidP="00594F73">
      <w:pPr>
        <w:pStyle w:val="ListParagraph"/>
        <w:numPr>
          <w:ilvl w:val="0"/>
          <w:numId w:val="18"/>
        </w:numPr>
        <w:rPr>
          <w:b/>
        </w:rPr>
      </w:pPr>
      <w:r>
        <w:rPr>
          <w:b/>
        </w:rPr>
        <w:t xml:space="preserve">Selecionando </w:t>
      </w:r>
      <w:r w:rsidR="00594F73">
        <w:rPr>
          <w:b/>
        </w:rPr>
        <w:t xml:space="preserve">Jovens  da mesma localidade </w:t>
      </w:r>
      <w:r w:rsidR="00D02212">
        <w:rPr>
          <w:b/>
        </w:rPr>
        <w:t>do clube</w:t>
      </w:r>
      <w:r w:rsidR="00594F73">
        <w:rPr>
          <w:b/>
        </w:rPr>
        <w:t xml:space="preserve"> para Bolsas Educacionais.</w:t>
      </w:r>
    </w:p>
    <w:p w:rsidR="00594F73" w:rsidRDefault="009A499C" w:rsidP="00594F73">
      <w:pPr>
        <w:pStyle w:val="ListParagraph"/>
        <w:numPr>
          <w:ilvl w:val="0"/>
          <w:numId w:val="18"/>
        </w:numPr>
        <w:rPr>
          <w:b/>
        </w:rPr>
      </w:pPr>
      <w:r>
        <w:rPr>
          <w:b/>
        </w:rPr>
        <w:t>Contata</w:t>
      </w:r>
      <w:r w:rsidR="00594F73">
        <w:rPr>
          <w:b/>
        </w:rPr>
        <w:t xml:space="preserve">ndo </w:t>
      </w:r>
      <w:r>
        <w:rPr>
          <w:b/>
        </w:rPr>
        <w:t xml:space="preserve">pessoas do exterior que com Bolsas Educacionais estudam </w:t>
      </w:r>
      <w:r w:rsidR="00596BAD">
        <w:rPr>
          <w:b/>
        </w:rPr>
        <w:t>em</w:t>
      </w:r>
      <w:r>
        <w:rPr>
          <w:b/>
        </w:rPr>
        <w:t xml:space="preserve"> nossas U</w:t>
      </w:r>
      <w:r w:rsidR="00596BAD">
        <w:rPr>
          <w:b/>
        </w:rPr>
        <w:t>niversidades.</w:t>
      </w:r>
    </w:p>
    <w:p w:rsidR="00596BAD" w:rsidRDefault="00596BAD" w:rsidP="00596BAD">
      <w:pPr>
        <w:pStyle w:val="ListParagraph"/>
        <w:numPr>
          <w:ilvl w:val="0"/>
          <w:numId w:val="18"/>
        </w:numPr>
        <w:rPr>
          <w:b/>
        </w:rPr>
      </w:pPr>
      <w:r>
        <w:rPr>
          <w:b/>
        </w:rPr>
        <w:t>Rotarianos e</w:t>
      </w:r>
      <w:r w:rsidR="009A499C">
        <w:rPr>
          <w:b/>
        </w:rPr>
        <w:t xml:space="preserve"> jovens profissionais participando de Grupos de</w:t>
      </w:r>
      <w:r>
        <w:rPr>
          <w:b/>
        </w:rPr>
        <w:t xml:space="preserve"> IGE.</w:t>
      </w:r>
    </w:p>
    <w:p w:rsidR="00596BAD" w:rsidRDefault="009A499C" w:rsidP="00596BAD">
      <w:pPr>
        <w:pStyle w:val="ListParagraph"/>
        <w:numPr>
          <w:ilvl w:val="0"/>
          <w:numId w:val="18"/>
        </w:numPr>
        <w:rPr>
          <w:b/>
        </w:rPr>
      </w:pPr>
      <w:r>
        <w:rPr>
          <w:b/>
        </w:rPr>
        <w:t>Usando S</w:t>
      </w:r>
      <w:r w:rsidR="00596BAD">
        <w:rPr>
          <w:b/>
        </w:rPr>
        <w:t>ubsídios Simplificados em projetos de serviço à comunidade.</w:t>
      </w:r>
    </w:p>
    <w:p w:rsidR="00596BAD" w:rsidRDefault="00596BAD" w:rsidP="00596BAD">
      <w:pPr>
        <w:pStyle w:val="ListParagraph"/>
        <w:numPr>
          <w:ilvl w:val="0"/>
          <w:numId w:val="18"/>
        </w:numPr>
        <w:rPr>
          <w:b/>
        </w:rPr>
      </w:pPr>
      <w:r>
        <w:rPr>
          <w:b/>
        </w:rPr>
        <w:t>Nosso clube tem a oportunidade hospedar e fazer amizade com os grupos de IGE</w:t>
      </w:r>
      <w:r w:rsidR="009A499C">
        <w:rPr>
          <w:b/>
        </w:rPr>
        <w:t xml:space="preserve"> </w:t>
      </w:r>
      <w:r>
        <w:rPr>
          <w:b/>
        </w:rPr>
        <w:t>de outro país.</w:t>
      </w:r>
    </w:p>
    <w:p w:rsidR="00596BAD" w:rsidRDefault="00596BAD" w:rsidP="00596BAD">
      <w:pPr>
        <w:pStyle w:val="ListParagraph"/>
        <w:numPr>
          <w:ilvl w:val="0"/>
          <w:numId w:val="18"/>
        </w:numPr>
        <w:rPr>
          <w:b/>
        </w:rPr>
      </w:pPr>
      <w:r>
        <w:rPr>
          <w:b/>
        </w:rPr>
        <w:t>Nossos professores recebem subsidios para lecionar no exterior.</w:t>
      </w:r>
    </w:p>
    <w:p w:rsidR="00596BAD" w:rsidRDefault="00596BAD" w:rsidP="00596BAD">
      <w:pPr>
        <w:pStyle w:val="ListParagraph"/>
        <w:numPr>
          <w:ilvl w:val="0"/>
          <w:numId w:val="18"/>
        </w:numPr>
        <w:rPr>
          <w:b/>
        </w:rPr>
      </w:pPr>
      <w:r>
        <w:rPr>
          <w:b/>
        </w:rPr>
        <w:t>Nossos clubes recebem recursos em projetos de serviço internacionais.</w:t>
      </w:r>
    </w:p>
    <w:p w:rsidR="00596BAD" w:rsidRDefault="00596BAD" w:rsidP="00596BAD">
      <w:pPr>
        <w:pStyle w:val="ListParagraph"/>
        <w:numPr>
          <w:ilvl w:val="0"/>
          <w:numId w:val="18"/>
        </w:numPr>
        <w:rPr>
          <w:b/>
        </w:rPr>
      </w:pPr>
      <w:r>
        <w:rPr>
          <w:b/>
        </w:rPr>
        <w:t>Projetos que implementamos em parceria com clubes distritos do exterior.</w:t>
      </w:r>
    </w:p>
    <w:p w:rsidR="00596BAD" w:rsidRDefault="009A499C" w:rsidP="00596BAD">
      <w:pPr>
        <w:pStyle w:val="ListParagraph"/>
        <w:numPr>
          <w:ilvl w:val="0"/>
          <w:numId w:val="18"/>
        </w:numPr>
        <w:rPr>
          <w:b/>
        </w:rPr>
      </w:pPr>
      <w:r>
        <w:rPr>
          <w:b/>
        </w:rPr>
        <w:t>Conseguimos fundos para visitar</w:t>
      </w:r>
      <w:r w:rsidR="00596BAD">
        <w:rPr>
          <w:b/>
        </w:rPr>
        <w:t xml:space="preserve"> o país onde se realiza o projeto</w:t>
      </w:r>
      <w:r>
        <w:rPr>
          <w:b/>
        </w:rPr>
        <w:t xml:space="preserve"> que financiamos</w:t>
      </w:r>
      <w:r w:rsidR="00596BAD">
        <w:rPr>
          <w:b/>
        </w:rPr>
        <w:t>.</w:t>
      </w:r>
    </w:p>
    <w:p w:rsidR="00596BAD" w:rsidRDefault="00596BAD" w:rsidP="00596BAD">
      <w:pPr>
        <w:pStyle w:val="ListParagraph"/>
        <w:numPr>
          <w:ilvl w:val="0"/>
          <w:numId w:val="18"/>
        </w:numPr>
        <w:rPr>
          <w:b/>
        </w:rPr>
      </w:pPr>
      <w:r>
        <w:rPr>
          <w:b/>
        </w:rPr>
        <w:t>Peça aos paraticipantes para debaterem sobre as diferenças do Fundo Anual e o Fundo Permanente.</w:t>
      </w:r>
    </w:p>
    <w:p w:rsidR="00596BAD" w:rsidRDefault="00596BAD" w:rsidP="00596BAD">
      <w:pPr>
        <w:ind w:left="360"/>
        <w:rPr>
          <w:b/>
        </w:rPr>
      </w:pPr>
      <w:r>
        <w:rPr>
          <w:b/>
        </w:rPr>
        <w:t>7) Desenvolvimento de Fundos</w:t>
      </w:r>
    </w:p>
    <w:p w:rsidR="00596BAD" w:rsidRDefault="00596BAD" w:rsidP="00596BAD">
      <w:pPr>
        <w:pStyle w:val="ListParagraph"/>
        <w:numPr>
          <w:ilvl w:val="0"/>
          <w:numId w:val="23"/>
        </w:numPr>
        <w:rPr>
          <w:b/>
        </w:rPr>
      </w:pPr>
      <w:r>
        <w:rPr>
          <w:b/>
        </w:rPr>
        <w:t>Fundo Anual de Programas</w:t>
      </w:r>
    </w:p>
    <w:p w:rsidR="00596BAD" w:rsidRDefault="00596BAD" w:rsidP="00596BAD">
      <w:pPr>
        <w:pStyle w:val="ListParagraph"/>
        <w:numPr>
          <w:ilvl w:val="0"/>
          <w:numId w:val="23"/>
        </w:numPr>
        <w:rPr>
          <w:b/>
        </w:rPr>
      </w:pPr>
      <w:r>
        <w:rPr>
          <w:b/>
        </w:rPr>
        <w:t>Fundo Permanente</w:t>
      </w:r>
    </w:p>
    <w:p w:rsidR="00596BAD" w:rsidRDefault="00596BAD" w:rsidP="00596BAD">
      <w:pPr>
        <w:pStyle w:val="ListParagraph"/>
        <w:numPr>
          <w:ilvl w:val="0"/>
          <w:numId w:val="23"/>
        </w:numPr>
        <w:rPr>
          <w:b/>
        </w:rPr>
      </w:pPr>
      <w:r>
        <w:rPr>
          <w:b/>
        </w:rPr>
        <w:t xml:space="preserve">Custos Promocionais e Administrativos </w:t>
      </w:r>
    </w:p>
    <w:p w:rsidR="00B3374D" w:rsidRDefault="00596BAD" w:rsidP="00596BAD">
      <w:pPr>
        <w:rPr>
          <w:b/>
        </w:rPr>
      </w:pPr>
      <w:r>
        <w:rPr>
          <w:b/>
        </w:rPr>
        <w:t>“TODO ROTARIANO TODOS OS ANOS”.</w:t>
      </w:r>
    </w:p>
    <w:p w:rsidR="00B3374D" w:rsidRDefault="00B3374D" w:rsidP="00596BAD">
      <w:pPr>
        <w:rPr>
          <w:b/>
        </w:rPr>
      </w:pPr>
      <w:r>
        <w:rPr>
          <w:b/>
        </w:rPr>
        <w:t>8)Como podemos fazer nossa parte para arrecadar recursos para a Fundação?</w:t>
      </w:r>
    </w:p>
    <w:p w:rsidR="00B3374D" w:rsidRDefault="00B3374D" w:rsidP="00596BAD">
      <w:pPr>
        <w:rPr>
          <w:b/>
        </w:rPr>
      </w:pPr>
      <w:r>
        <w:rPr>
          <w:b/>
        </w:rPr>
        <w:t>“TODOS ROTARIANOS TODOS OS ANOS”</w:t>
      </w:r>
    </w:p>
    <w:p w:rsidR="00B3374D" w:rsidRDefault="00B3374D" w:rsidP="00596BAD">
      <w:pPr>
        <w:rPr>
          <w:b/>
        </w:rPr>
      </w:pPr>
      <w:r>
        <w:rPr>
          <w:b/>
        </w:rPr>
        <w:t>9)O que significa “Todos Rotarianos Todos os Anos”?</w:t>
      </w:r>
    </w:p>
    <w:p w:rsidR="00B3374D" w:rsidRDefault="00B3374D" w:rsidP="00596BAD">
      <w:pPr>
        <w:rPr>
          <w:b/>
        </w:rPr>
      </w:pPr>
      <w:r>
        <w:rPr>
          <w:b/>
        </w:rPr>
        <w:t>10) Reconhecimentos concedidos pela Fundação Rotária (Handout 2)</w:t>
      </w:r>
    </w:p>
    <w:p w:rsidR="00B3374D" w:rsidRDefault="00B3374D" w:rsidP="00596BAD">
      <w:pPr>
        <w:rPr>
          <w:b/>
        </w:rPr>
      </w:pPr>
      <w:r>
        <w:rPr>
          <w:b/>
        </w:rPr>
        <w:t>11) Organização da Fundação  - Curadores, Coordenadores Regionais e Conselheiros.</w:t>
      </w:r>
    </w:p>
    <w:p w:rsidR="00B3374D" w:rsidRDefault="00B3374D" w:rsidP="00596BAD">
      <w:pPr>
        <w:rPr>
          <w:b/>
        </w:rPr>
      </w:pPr>
      <w:r>
        <w:rPr>
          <w:b/>
        </w:rPr>
        <w:t>12) Informações estão facilmente disponíveis</w:t>
      </w:r>
    </w:p>
    <w:p w:rsidR="00B3374D" w:rsidRDefault="00B3374D" w:rsidP="00596BAD">
      <w:pPr>
        <w:rPr>
          <w:b/>
        </w:rPr>
      </w:pPr>
      <w:r>
        <w:rPr>
          <w:b/>
        </w:rPr>
        <w:tab/>
        <w:t xml:space="preserve">a) Na página da fundação Rotária em  </w:t>
      </w:r>
      <w:hyperlink r:id="rId22" w:history="1">
        <w:r w:rsidRPr="00984948">
          <w:rPr>
            <w:rStyle w:val="Hyperlink"/>
            <w:b/>
          </w:rPr>
          <w:t>www.Rotary.org</w:t>
        </w:r>
      </w:hyperlink>
    </w:p>
    <w:p w:rsidR="00B3374D" w:rsidRDefault="00B3374D" w:rsidP="00596BAD">
      <w:pPr>
        <w:rPr>
          <w:b/>
        </w:rPr>
      </w:pPr>
      <w:r>
        <w:rPr>
          <w:b/>
        </w:rPr>
        <w:tab/>
      </w:r>
      <w:r w:rsidRPr="00B3374D">
        <w:rPr>
          <w:b/>
        </w:rPr>
        <w:t>b) No Centro de Conta</w:t>
      </w:r>
      <w:r>
        <w:rPr>
          <w:b/>
        </w:rPr>
        <w:t>tos da Fundação Rotária 001 -866 – 9ROTARY ou por e-mail:</w:t>
      </w:r>
    </w:p>
    <w:p w:rsidR="00B3374D" w:rsidRPr="00B3374D" w:rsidRDefault="00211C4B" w:rsidP="00596BAD">
      <w:pPr>
        <w:rPr>
          <w:b/>
        </w:rPr>
      </w:pPr>
      <w:hyperlink r:id="rId23" w:history="1">
        <w:r w:rsidR="009A499C" w:rsidRPr="00984948">
          <w:rPr>
            <w:rStyle w:val="Hyperlink"/>
            <w:b/>
          </w:rPr>
          <w:t>contact.center@rotary.org</w:t>
        </w:r>
      </w:hyperlink>
      <w:r w:rsidR="009A499C">
        <w:rPr>
          <w:b/>
        </w:rPr>
        <w:t xml:space="preserve">  . Os especialistas da</w:t>
      </w:r>
      <w:r w:rsidR="00B3374D">
        <w:rPr>
          <w:b/>
        </w:rPr>
        <w:t xml:space="preserve"> Fundação responderão suas questões de segunda a sexta de 9 AM a 6 PM, hora local (EST)</w:t>
      </w:r>
    </w:p>
    <w:p w:rsidR="00C32F2C" w:rsidRPr="009520DB" w:rsidRDefault="00C32F2C" w:rsidP="00C32F2C">
      <w:pPr>
        <w:rPr>
          <w:b/>
        </w:rPr>
      </w:pPr>
    </w:p>
    <w:p w:rsidR="00C32F2C" w:rsidRDefault="00C32F2C" w:rsidP="007D6F4D"/>
    <w:p w:rsidR="009520DB" w:rsidRPr="00B3374D" w:rsidRDefault="009520DB" w:rsidP="007D6F4D"/>
    <w:p w:rsidR="00C32F2C" w:rsidRDefault="00975EF4" w:rsidP="007D6F4D">
      <w:r>
        <w:rPr>
          <w:noProof/>
          <w:lang w:eastAsia="pt-BR"/>
        </w:rPr>
        <w:lastRenderedPageBreak/>
        <w:drawing>
          <wp:inline distT="0" distB="0" distL="0" distR="0">
            <wp:extent cx="5384045" cy="7267575"/>
            <wp:effectExtent l="19050" t="0" r="7105" b="0"/>
            <wp:docPr id="8" name="Picture 7" descr="TRF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F1.bmp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92161" cy="727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F2C" w:rsidRDefault="00C32F2C" w:rsidP="007D6F4D"/>
    <w:p w:rsidR="00C32F2C" w:rsidRDefault="00975EF4">
      <w:r>
        <w:rPr>
          <w:noProof/>
          <w:lang w:eastAsia="pt-BR"/>
        </w:rPr>
        <w:lastRenderedPageBreak/>
        <w:drawing>
          <wp:inline distT="0" distB="0" distL="0" distR="0">
            <wp:extent cx="5181600" cy="5035382"/>
            <wp:effectExtent l="19050" t="0" r="0" b="0"/>
            <wp:docPr id="9" name="Picture 8" descr="Oportunidade e reconhecimento 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ortunidade e reconhecimento 1.bmp"/>
                    <pic:cNvPicPr/>
                  </pic:nvPicPr>
                  <pic:blipFill>
                    <a:blip r:embed="rId25"/>
                    <a:srcRect t="12121"/>
                    <a:stretch>
                      <a:fillRect/>
                    </a:stretch>
                  </pic:blipFill>
                  <pic:spPr>
                    <a:xfrm>
                      <a:off x="0" y="0"/>
                      <a:ext cx="5182329" cy="503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667F" w:rsidRPr="0008667F">
        <w:rPr>
          <w:noProof/>
          <w:lang w:eastAsia="pt-BR"/>
        </w:rPr>
        <w:drawing>
          <wp:inline distT="0" distB="0" distL="0" distR="0">
            <wp:extent cx="5181600" cy="3730827"/>
            <wp:effectExtent l="19050" t="0" r="0" b="0"/>
            <wp:docPr id="12" name="Picture 10" descr="Oportunidade e reconhecimento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ortunidade e reconhecimento 2.bmp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02280" cy="3745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2F2C">
        <w:br w:type="page"/>
      </w:r>
    </w:p>
    <w:p w:rsidR="000E5915" w:rsidRDefault="00AC4543" w:rsidP="000E5915">
      <w:pPr>
        <w:pStyle w:val="Title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936768" behindDoc="1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589280</wp:posOffset>
            </wp:positionV>
            <wp:extent cx="3714750" cy="3028950"/>
            <wp:effectExtent l="19050" t="0" r="0" b="0"/>
            <wp:wrapNone/>
            <wp:docPr id="45" name="Object 1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858000"/>
                      <a:chOff x="0" y="0"/>
                      <a:chExt cx="9144000" cy="6858000"/>
                    </a:xfrm>
                  </a:grpSpPr>
                  <a:sp>
                    <a:nvSpPr>
                      <a:cNvPr id="2" name="Title 1"/>
                      <a:cNvSpPr>
                        <a:spLocks noGrp="1"/>
                      </a:cNvSpPr>
                    </a:nvSpPr>
                    <a:spPr>
                      <a:xfrm>
                        <a:off x="685800" y="2130425"/>
                        <a:ext cx="7772400" cy="147002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rmAutofit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endParaRPr lang="pt-BR"/>
                        </a:p>
                      </a:txBody>
                      <a:useSpRect/>
                    </a:txSp>
                  </a:sp>
                  <a:sp>
                    <a:nvSpPr>
                      <a:cNvPr id="3" name="Subtitle 2"/>
                      <a:cNvSpPr>
                        <a:spLocks noGrp="1"/>
                      </a:cNvSpPr>
                    </a:nvSpPr>
                    <a:spPr>
                      <a:xfrm>
                        <a:off x="1371600" y="3886200"/>
                        <a:ext cx="6400800" cy="17526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rmAutofit/>
                        </a:bodyPr>
                        <a:lstStyle>
                          <a:lvl1pPr marL="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32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8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4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indent="0" algn="ctr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None/>
                            <a:defRPr sz="2000" kern="1200">
                              <a:solidFill>
                                <a:schemeClr val="tx1">
                                  <a:tint val="75000"/>
                                </a:schemeClr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pt-BR"/>
                        </a:p>
                      </a:txBody>
                      <a:useSpRect/>
                    </a:txSp>
                  </a:sp>
                  <a:pic>
                    <a:nvPicPr>
                      <a:cNvPr id="4" name="Picture 3"/>
                      <a:cNvPicPr/>
                    </a:nvPicPr>
                    <a:blipFill>
                      <a:blip r:embed="rId9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0" y="0"/>
                        <a:ext cx="9144000" cy="6858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5" name="Rectangle 4"/>
                      <a:cNvSpPr/>
                    </a:nvSpPr>
                    <a:spPr>
                      <a:xfrm>
                        <a:off x="928662" y="3000372"/>
                        <a:ext cx="6500858" cy="255454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pt-B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>
                            <a:buFont typeface="Arial" pitchFamily="34" charset="0"/>
                            <a:buChar char="•"/>
                          </a:pPr>
                          <a:r>
                            <a:rPr lang="pt-BR" dirty="0" smtClean="0">
                              <a:latin typeface="Lucida Sans Unicode" pitchFamily="34" charset="0"/>
                              <a:cs typeface="Lucida Sans Unicode" pitchFamily="34" charset="0"/>
                            </a:rPr>
                            <a:t> </a:t>
                          </a:r>
                          <a:r>
                            <a:rPr lang="pt-BR" sz="2000" dirty="0" smtClean="0">
                              <a:latin typeface="Lucida Sans Unicode" pitchFamily="34" charset="0"/>
                              <a:cs typeface="Lucida Sans Unicode" pitchFamily="34" charset="0"/>
                            </a:rPr>
                            <a:t>I</a:t>
                          </a:r>
                          <a:r>
                            <a:rPr lang="pt-BR" sz="2000" dirty="0" smtClean="0">
                              <a:latin typeface="Lucida Sans Unicode" pitchFamily="34" charset="0"/>
                              <a:cs typeface="Lucida Sans Unicode" pitchFamily="34" charset="0"/>
                            </a:rPr>
                            <a:t>nvestigar como são usados os Comites e a Formação de Equipes nos Clubes de Rotary.</a:t>
                          </a:r>
                          <a:endParaRPr lang="pt-BR" sz="2000" dirty="0" smtClean="0">
                            <a:latin typeface="Lucida Sans Unicode" pitchFamily="34" charset="0"/>
                            <a:cs typeface="Lucida Sans Unicode" pitchFamily="34" charset="0"/>
                          </a:endParaRPr>
                        </a:p>
                        <a:p>
                          <a:pPr lvl="0"/>
                          <a:r>
                            <a:rPr lang="pt-BR" sz="2000" dirty="0" smtClean="0">
                              <a:latin typeface="Lucida Sans Unicode" pitchFamily="34" charset="0"/>
                              <a:cs typeface="Lucida Sans Unicode" pitchFamily="34" charset="0"/>
                            </a:rPr>
                            <a:t>                             </a:t>
                          </a:r>
                          <a:endParaRPr lang="pt-BR" sz="2000" dirty="0">
                            <a:latin typeface="Lucida Sans Unicode" pitchFamily="34" charset="0"/>
                            <a:cs typeface="Lucida Sans Unicode" pitchFamily="34" charset="0"/>
                          </a:endParaRPr>
                        </a:p>
                        <a:p>
                          <a:pPr>
                            <a:buFont typeface="Arial" pitchFamily="34" charset="0"/>
                            <a:buChar char="•"/>
                          </a:pPr>
                          <a:r>
                            <a:rPr lang="pt-BR" sz="2000" dirty="0" smtClean="0">
                              <a:latin typeface="Lucida Sans Unicode" pitchFamily="34" charset="0"/>
                              <a:cs typeface="Lucida Sans Unicode" pitchFamily="34" charset="0"/>
                            </a:rPr>
                            <a:t> </a:t>
                          </a:r>
                          <a:r>
                            <a:rPr lang="pt-BR" sz="2000" dirty="0" smtClean="0">
                              <a:latin typeface="Lucida Sans Unicode" pitchFamily="34" charset="0"/>
                              <a:cs typeface="Lucida Sans Unicode" pitchFamily="34" charset="0"/>
                            </a:rPr>
                            <a:t>Debater as Vantagens e Desvantagens dos Comites.</a:t>
                          </a:r>
                          <a:endParaRPr lang="pt-BR" sz="2000" dirty="0" smtClean="0">
                            <a:latin typeface="Lucida Sans Unicode" pitchFamily="34" charset="0"/>
                            <a:cs typeface="Lucida Sans Unicode" pitchFamily="34" charset="0"/>
                          </a:endParaRPr>
                        </a:p>
                        <a:p>
                          <a:pPr>
                            <a:buFont typeface="Arial" pitchFamily="34" charset="0"/>
                            <a:buChar char="•"/>
                          </a:pPr>
                          <a:endParaRPr lang="pt-BR" sz="2000" dirty="0">
                            <a:latin typeface="Lucida Sans Unicode" pitchFamily="34" charset="0"/>
                            <a:cs typeface="Lucida Sans Unicode" pitchFamily="34" charset="0"/>
                          </a:endParaRPr>
                        </a:p>
                        <a:p>
                          <a:pPr lvl="0">
                            <a:buFont typeface="Arial" pitchFamily="34" charset="0"/>
                            <a:buChar char="•"/>
                          </a:pPr>
                          <a:r>
                            <a:rPr lang="pt-BR" sz="2000" dirty="0" smtClean="0">
                              <a:latin typeface="Lucida Sans Unicode" pitchFamily="34" charset="0"/>
                              <a:cs typeface="Lucida Sans Unicode" pitchFamily="34" charset="0"/>
                            </a:rPr>
                            <a:t> </a:t>
                          </a:r>
                          <a:r>
                            <a:rPr lang="pt-BR" sz="2000" dirty="0" smtClean="0">
                              <a:latin typeface="Lucida Sans Unicode" pitchFamily="34" charset="0"/>
                              <a:cs typeface="Lucida Sans Unicode" pitchFamily="34" charset="0"/>
                            </a:rPr>
                            <a:t>Examinar os Comites como uma ferramenta de Liderança.</a:t>
                          </a:r>
                          <a:endParaRPr lang="pt-BR" sz="2000" dirty="0">
                            <a:latin typeface="Lucida Sans Unicode" pitchFamily="34" charset="0"/>
                            <a:cs typeface="Lucida Sans Unicode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6" name="Rectangle 5"/>
                      <a:cNvSpPr/>
                    </a:nvSpPr>
                    <a:spPr>
                      <a:xfrm>
                        <a:off x="2071670" y="928670"/>
                        <a:ext cx="6215106" cy="46166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pt-B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pt-BR" sz="2400" b="1" dirty="0" smtClean="0">
                              <a:latin typeface="Lucida Sans Unicode" pitchFamily="34" charset="0"/>
                              <a:cs typeface="Lucida Sans Unicode" pitchFamily="34" charset="0"/>
                            </a:rPr>
                            <a:t>Liderança / </a:t>
                          </a:r>
                          <a:r>
                            <a:rPr lang="pt-BR" sz="2400" b="1" dirty="0" smtClean="0">
                              <a:latin typeface="Lucida Sans Unicode" pitchFamily="34" charset="0"/>
                              <a:cs typeface="Lucida Sans Unicode" pitchFamily="34" charset="0"/>
                            </a:rPr>
                            <a:t>Formação de Equipe</a:t>
                          </a:r>
                          <a:endParaRPr lang="pt-BR" sz="2400" b="1" dirty="0">
                            <a:latin typeface="Lucida Sans Unicode" pitchFamily="34" charset="0"/>
                            <a:cs typeface="Lucida Sans Unicode" pitchFamily="34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7" name="Picture 6" descr="liderança.jpg"/>
                      <a:cNvPicPr/>
                    </a:nvPicPr>
                    <a:blipFill>
                      <a:blip r:embed="rId12"/>
                      <a:stretch>
                        <a:fillRect/>
                      </a:stretch>
                    </a:blipFill>
                    <a:spPr>
                      <a:xfrm>
                        <a:off x="6858016" y="2428868"/>
                        <a:ext cx="1295402" cy="1285884"/>
                      </a:xfrm>
                      <a:prstGeom prst="rect">
                        <a:avLst/>
                      </a:prstGeom>
                    </a:spPr>
                  </a:pic>
                </lc:lockedCanvas>
              </a:graphicData>
            </a:graphic>
          </wp:anchor>
        </w:drawing>
      </w:r>
      <w:r w:rsidR="00450D5E">
        <w:rPr>
          <w:noProof/>
          <w:lang w:eastAsia="pt-BR"/>
        </w:rPr>
        <w:drawing>
          <wp:anchor distT="0" distB="0" distL="114300" distR="114300" simplePos="0" relativeHeight="251934720" behindDoc="1" locked="0" layoutInCell="1" allowOverlap="1">
            <wp:simplePos x="0" y="0"/>
            <wp:positionH relativeFrom="margin">
              <wp:posOffset>3310890</wp:posOffset>
            </wp:positionH>
            <wp:positionV relativeFrom="margin">
              <wp:posOffset>465455</wp:posOffset>
            </wp:positionV>
            <wp:extent cx="2286000" cy="3019425"/>
            <wp:effectExtent l="19050" t="0" r="0" b="0"/>
            <wp:wrapNone/>
            <wp:docPr id="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E5915">
        <w:t>Liderança/ Formação de Equipe</w:t>
      </w:r>
    </w:p>
    <w:p w:rsidR="000E5915" w:rsidRDefault="000E5915" w:rsidP="000E5915">
      <w:pPr>
        <w:tabs>
          <w:tab w:val="left" w:pos="4845"/>
        </w:tabs>
        <w:spacing w:after="0"/>
      </w:pPr>
    </w:p>
    <w:p w:rsidR="000E5915" w:rsidRDefault="000E5915" w:rsidP="000E5915">
      <w:pPr>
        <w:tabs>
          <w:tab w:val="left" w:pos="4845"/>
        </w:tabs>
        <w:spacing w:after="0"/>
      </w:pPr>
    </w:p>
    <w:p w:rsidR="000E5915" w:rsidRDefault="000E5915" w:rsidP="000E5915">
      <w:pPr>
        <w:pStyle w:val="ListParagraph"/>
        <w:numPr>
          <w:ilvl w:val="0"/>
          <w:numId w:val="30"/>
        </w:numPr>
      </w:pPr>
      <w:r>
        <w:t>Slides da sessão</w:t>
      </w:r>
    </w:p>
    <w:p w:rsidR="000E5915" w:rsidRDefault="000E5915" w:rsidP="000E5915">
      <w:pPr>
        <w:pStyle w:val="ListParagraph"/>
        <w:numPr>
          <w:ilvl w:val="0"/>
          <w:numId w:val="30"/>
        </w:numPr>
      </w:pPr>
      <w:r>
        <w:t>Handout A: Estrutura dos Comites do Clube</w:t>
      </w:r>
    </w:p>
    <w:p w:rsidR="000E5915" w:rsidRDefault="000E5915" w:rsidP="000E5915">
      <w:pPr>
        <w:pStyle w:val="ListParagraph"/>
        <w:numPr>
          <w:ilvl w:val="0"/>
          <w:numId w:val="30"/>
        </w:numPr>
      </w:pPr>
      <w:r>
        <w:t>Manual dos Comites do Clube</w:t>
      </w:r>
    </w:p>
    <w:p w:rsidR="000E5915" w:rsidRDefault="000E5915" w:rsidP="000E5915">
      <w:pPr>
        <w:pStyle w:val="ListParagraph"/>
        <w:numPr>
          <w:ilvl w:val="0"/>
          <w:numId w:val="30"/>
        </w:numPr>
      </w:pPr>
      <w:r>
        <w:t>Resumo do Plano de Liderança do do Clube</w:t>
      </w:r>
    </w:p>
    <w:p w:rsidR="00450D5E" w:rsidRDefault="000E5915" w:rsidP="00450D5E">
      <w:pPr>
        <w:pStyle w:val="ListParagraph"/>
        <w:numPr>
          <w:ilvl w:val="0"/>
          <w:numId w:val="30"/>
        </w:numPr>
      </w:pPr>
      <w:r>
        <w:t>Publicação do Plano de Lidera</w:t>
      </w:r>
      <w:r w:rsidR="00450D5E">
        <w:t>nça.</w:t>
      </w:r>
    </w:p>
    <w:p w:rsidR="00450D5E" w:rsidRDefault="000E5915" w:rsidP="00450D5E">
      <w:pPr>
        <w:pStyle w:val="ListParagraph"/>
        <w:numPr>
          <w:ilvl w:val="0"/>
          <w:numId w:val="30"/>
        </w:numPr>
      </w:pPr>
      <w:r>
        <w:t>FAQs do Plano de Liderança</w:t>
      </w:r>
    </w:p>
    <w:p w:rsidR="000E5915" w:rsidRDefault="000E5915" w:rsidP="00E756BE">
      <w:pPr>
        <w:pStyle w:val="ListParagraph"/>
        <w:numPr>
          <w:ilvl w:val="0"/>
          <w:numId w:val="30"/>
        </w:numPr>
      </w:pPr>
      <w:r>
        <w:t>Guia  do Comite Distrital</w:t>
      </w:r>
      <w:r>
        <w:tab/>
      </w:r>
    </w:p>
    <w:p w:rsidR="00E756BE" w:rsidRDefault="00E756BE" w:rsidP="00E756BE">
      <w:pPr>
        <w:pStyle w:val="Heading1"/>
        <w:rPr>
          <w:rStyle w:val="Strong"/>
        </w:rPr>
      </w:pPr>
      <w:r w:rsidRPr="00786E34">
        <w:rPr>
          <w:rStyle w:val="Strong"/>
        </w:rPr>
        <w:t>Topicos da Sessão:</w:t>
      </w:r>
      <w:r w:rsidR="0044554A" w:rsidRPr="0044554A">
        <w:rPr>
          <w:noProof/>
          <w:lang w:eastAsia="pt-BR"/>
        </w:rPr>
        <w:t xml:space="preserve"> </w:t>
      </w:r>
    </w:p>
    <w:p w:rsidR="00E756BE" w:rsidRDefault="00E756BE" w:rsidP="00E756BE">
      <w:r>
        <w:t>1)Por que</w:t>
      </w:r>
      <w:r w:rsidR="00AC4543">
        <w:t xml:space="preserve"> devemos usar Equipes</w:t>
      </w:r>
      <w:r>
        <w:t xml:space="preserve"> e Comites no Rotary Clube?</w:t>
      </w:r>
    </w:p>
    <w:p w:rsidR="00E756BE" w:rsidRDefault="00E756BE" w:rsidP="00E756BE">
      <w:r>
        <w:t xml:space="preserve">  a)Não seria melhor ter pessoas especificamente indicadas para fazer o que tem de ser feito?</w:t>
      </w:r>
    </w:p>
    <w:p w:rsidR="00E756BE" w:rsidRDefault="00E756BE" w:rsidP="00E756BE">
      <w:r>
        <w:t xml:space="preserve">2)Tente indicar vantagens e </w:t>
      </w:r>
      <w:r w:rsidR="00AC4543">
        <w:t>desvantagens da utilização dos Comites e Equipes</w:t>
      </w:r>
      <w:r>
        <w:t xml:space="preserve"> ...</w:t>
      </w:r>
    </w:p>
    <w:p w:rsidR="00E756BE" w:rsidRDefault="00E756BE" w:rsidP="00E756BE">
      <w:r>
        <w:t xml:space="preserve">  i)Quando</w:t>
      </w:r>
      <w:r w:rsidR="00AC4543">
        <w:t xml:space="preserve"> devemos  ou não fazer uso dos C</w:t>
      </w:r>
      <w:r>
        <w:t>omites?</w:t>
      </w:r>
      <w:r w:rsidR="0044554A" w:rsidRPr="0044554A">
        <w:rPr>
          <w:noProof/>
          <w:lang w:eastAsia="pt-BR"/>
        </w:rPr>
        <w:t xml:space="preserve"> </w:t>
      </w:r>
    </w:p>
    <w:p w:rsidR="00E756BE" w:rsidRDefault="00E756BE" w:rsidP="00E756BE"/>
    <w:p w:rsidR="00E756BE" w:rsidRDefault="00E756BE" w:rsidP="00E756BE">
      <w:r>
        <w:t xml:space="preserve"> ii)Algumas possibilidades</w:t>
      </w:r>
    </w:p>
    <w:p w:rsidR="00E756BE" w:rsidRDefault="00E756BE" w:rsidP="00E756BE"/>
    <w:p w:rsidR="00E756BE" w:rsidRDefault="00AC4543" w:rsidP="00E756BE">
      <w:r>
        <w:t>3)Como tornar eficazes as utilizações de Equipes e Comites de Rotarianos</w:t>
      </w:r>
      <w:r w:rsidR="00E756BE">
        <w:t>?</w:t>
      </w:r>
    </w:p>
    <w:p w:rsidR="00E756BE" w:rsidRDefault="00E756BE" w:rsidP="00E756BE"/>
    <w:p w:rsidR="00E756BE" w:rsidRPr="00432C8F" w:rsidRDefault="00E756BE" w:rsidP="00E756BE">
      <w:r>
        <w:t>a)Indicando a pessoa certa?</w:t>
      </w:r>
    </w:p>
    <w:p w:rsidR="000E5915" w:rsidRPr="00FB5D17" w:rsidRDefault="000E5915" w:rsidP="000E5915"/>
    <w:p w:rsidR="000E5915" w:rsidRPr="00786E34" w:rsidRDefault="000E5915" w:rsidP="000E5915"/>
    <w:p w:rsidR="000E5915" w:rsidRDefault="000E5915" w:rsidP="000E5915"/>
    <w:p w:rsidR="00ED10C4" w:rsidRDefault="00ED10C4">
      <w:r>
        <w:br w:type="page"/>
      </w:r>
    </w:p>
    <w:p w:rsidR="00C32F2C" w:rsidRDefault="00C32F2C" w:rsidP="00C32F2C"/>
    <w:p w:rsidR="00C32F2C" w:rsidRPr="00365A40" w:rsidRDefault="00313E72" w:rsidP="00C32F2C">
      <w:r>
        <w:rPr>
          <w:noProof/>
          <w:lang w:eastAsia="pt-BR"/>
        </w:rPr>
        <w:drawing>
          <wp:anchor distT="0" distB="0" distL="114300" distR="114300" simplePos="0" relativeHeight="251896832" behindDoc="0" locked="0" layoutInCell="1" allowOverlap="1">
            <wp:simplePos x="0" y="0"/>
            <wp:positionH relativeFrom="margin">
              <wp:posOffset>3415665</wp:posOffset>
            </wp:positionH>
            <wp:positionV relativeFrom="margin">
              <wp:posOffset>160655</wp:posOffset>
            </wp:positionV>
            <wp:extent cx="2418080" cy="8572500"/>
            <wp:effectExtent l="19050" t="0" r="1270" b="0"/>
            <wp:wrapSquare wrapText="bothSides"/>
            <wp:docPr id="8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32F2C" w:rsidRDefault="00E22DA3" w:rsidP="00C32F2C">
      <w:r>
        <w:t>b)Quantos comites são necess</w:t>
      </w:r>
      <w:r w:rsidR="00AC4543">
        <w:t>ários?O que  é o Plano de Liderança de</w:t>
      </w:r>
      <w:r w:rsidR="00313E72">
        <w:t xml:space="preserve"> Clube?Veja anexo.</w:t>
      </w:r>
      <w:r w:rsidR="00544527">
        <w:t>O meu Clu</w:t>
      </w:r>
      <w:r w:rsidR="00AC4543">
        <w:t>be adotou o Pano de Liderança de</w:t>
      </w:r>
      <w:r w:rsidR="00544527">
        <w:t xml:space="preserve"> Clube? Por que o fez ou deixou de fazer?</w:t>
      </w:r>
    </w:p>
    <w:p w:rsidR="00544527" w:rsidRDefault="00544527" w:rsidP="00C32F2C">
      <w:r>
        <w:t>c)Defina a missão do Comite</w:t>
      </w:r>
      <w:r w:rsidR="00AC4543">
        <w:t>s</w:t>
      </w:r>
      <w:r>
        <w:t>.</w:t>
      </w:r>
    </w:p>
    <w:p w:rsidR="00544527" w:rsidRDefault="00AC4543" w:rsidP="00C32F2C">
      <w:r>
        <w:t>d)Qual é o papel do Presidente</w:t>
      </w:r>
      <w:r w:rsidR="00544527">
        <w:t>?</w:t>
      </w:r>
    </w:p>
    <w:p w:rsidR="00544527" w:rsidRDefault="00544527" w:rsidP="00C32F2C">
      <w:r>
        <w:t>e)Quais os papeis necessários no grupo?</w:t>
      </w:r>
    </w:p>
    <w:p w:rsidR="00544527" w:rsidRDefault="00AC4543" w:rsidP="00C32F2C">
      <w:r>
        <w:t>f)Qual o tamanho ideal para um</w:t>
      </w:r>
      <w:r w:rsidR="00544527">
        <w:t xml:space="preserve"> Comite?</w:t>
      </w:r>
    </w:p>
    <w:p w:rsidR="00544527" w:rsidRDefault="00544527" w:rsidP="00C32F2C"/>
    <w:p w:rsidR="00544527" w:rsidRDefault="00544527" w:rsidP="00C32F2C">
      <w:r>
        <w:t>4) Reunião do Comite</w:t>
      </w:r>
    </w:p>
    <w:p w:rsidR="00544527" w:rsidRDefault="00544527" w:rsidP="00C32F2C">
      <w:r>
        <w:t>a)Quand</w:t>
      </w:r>
      <w:r w:rsidR="00AC4543">
        <w:t>o,onde e com qual frequencia o C</w:t>
      </w:r>
      <w:r>
        <w:t>omite deve se reunir?</w:t>
      </w:r>
    </w:p>
    <w:p w:rsidR="00544527" w:rsidRDefault="00544527" w:rsidP="00C32F2C">
      <w:r>
        <w:t xml:space="preserve">  i)Antes ou depois da Reunião do Clube?</w:t>
      </w:r>
    </w:p>
    <w:p w:rsidR="00544527" w:rsidRDefault="00AC4543" w:rsidP="00C32F2C">
      <w:r>
        <w:t xml:space="preserve"> ii)Em um momento ou lugar diferente</w:t>
      </w:r>
      <w:r w:rsidR="00544527">
        <w:t>?</w:t>
      </w:r>
    </w:p>
    <w:p w:rsidR="00544527" w:rsidRDefault="00544527" w:rsidP="00C32F2C">
      <w:r>
        <w:t>b)</w:t>
      </w:r>
      <w:r w:rsidR="00992038">
        <w:t>Co</w:t>
      </w:r>
      <w:r w:rsidR="00AC4543">
        <w:t>mo fazer com que os membros do C</w:t>
      </w:r>
      <w:r w:rsidR="00992038">
        <w:t>omite frequente</w:t>
      </w:r>
      <w:r w:rsidR="00AC4543">
        <w:t>m as reuniões do mesmo</w:t>
      </w:r>
      <w:r w:rsidR="00992038">
        <w:t>?</w:t>
      </w:r>
    </w:p>
    <w:p w:rsidR="00992038" w:rsidRDefault="00992038" w:rsidP="00C32F2C">
      <w:r>
        <w:t>c) Como criar um espirito de equipe?</w:t>
      </w:r>
    </w:p>
    <w:p w:rsidR="00992038" w:rsidRDefault="00AC4543" w:rsidP="00C32F2C">
      <w:r>
        <w:t>d)Como o Presidente pode retirar</w:t>
      </w:r>
      <w:r w:rsidR="00715B18">
        <w:t xml:space="preserve"> o melhor desempenho do Comite</w:t>
      </w:r>
      <w:r w:rsidR="00992038">
        <w:t>?</w:t>
      </w:r>
    </w:p>
    <w:p w:rsidR="00992038" w:rsidRDefault="00992038" w:rsidP="00C32F2C">
      <w:r>
        <w:t>5)Detalhamento do Comite</w:t>
      </w:r>
    </w:p>
    <w:p w:rsidR="00992038" w:rsidRDefault="00715B18" w:rsidP="00992038">
      <w:pPr>
        <w:pStyle w:val="ListParagraph"/>
        <w:numPr>
          <w:ilvl w:val="0"/>
          <w:numId w:val="21"/>
        </w:numPr>
      </w:pPr>
      <w:r>
        <w:t>15 minutos para desnvolver o conteúdo</w:t>
      </w:r>
    </w:p>
    <w:p w:rsidR="00992038" w:rsidRDefault="00992038" w:rsidP="00992038">
      <w:pPr>
        <w:pStyle w:val="ListParagraph"/>
        <w:numPr>
          <w:ilvl w:val="0"/>
          <w:numId w:val="21"/>
        </w:numPr>
      </w:pPr>
      <w:r>
        <w:t>3 a 5 min</w:t>
      </w:r>
      <w:r w:rsidR="00715B18">
        <w:t>utos para relatar o resultado</w:t>
      </w:r>
    </w:p>
    <w:p w:rsidR="00715B18" w:rsidRDefault="00715B18" w:rsidP="00715B18">
      <w:pPr>
        <w:pStyle w:val="ListParagraph"/>
      </w:pPr>
    </w:p>
    <w:p w:rsidR="00992038" w:rsidRDefault="00992038" w:rsidP="00992038">
      <w:pPr>
        <w:pStyle w:val="ListParagraph"/>
        <w:numPr>
          <w:ilvl w:val="0"/>
          <w:numId w:val="21"/>
        </w:numPr>
      </w:pPr>
      <w:r>
        <w:t>Divide o grupo em 3 comites:</w:t>
      </w:r>
    </w:p>
    <w:p w:rsidR="00992038" w:rsidRDefault="00992038" w:rsidP="00992038">
      <w:pPr>
        <w:pStyle w:val="ListParagraph"/>
        <w:numPr>
          <w:ilvl w:val="0"/>
          <w:numId w:val="21"/>
        </w:numPr>
      </w:pPr>
      <w:r>
        <w:t>Fundação – Planejar uma campanha de doação anual de um mês de duração.</w:t>
      </w:r>
    </w:p>
    <w:p w:rsidR="00992038" w:rsidRDefault="00715B18" w:rsidP="00992038">
      <w:pPr>
        <w:pStyle w:val="ListParagraph"/>
        <w:numPr>
          <w:ilvl w:val="0"/>
          <w:numId w:val="21"/>
        </w:numPr>
      </w:pPr>
      <w:r>
        <w:t>Quadro Social</w:t>
      </w:r>
      <w:r w:rsidR="00992038">
        <w:t xml:space="preserve"> – Planejar uma curta campanha para recrutamento.</w:t>
      </w:r>
    </w:p>
    <w:p w:rsidR="00992038" w:rsidRPr="00365A40" w:rsidRDefault="00992038" w:rsidP="00715B18">
      <w:pPr>
        <w:pStyle w:val="ListParagraph"/>
        <w:numPr>
          <w:ilvl w:val="0"/>
          <w:numId w:val="21"/>
        </w:numPr>
      </w:pPr>
      <w:r>
        <w:t>Relações Publicas – Desenvolver um plano para promover um programa de</w:t>
      </w:r>
      <w:r w:rsidR="00715B18">
        <w:t xml:space="preserve"> prestação de</w:t>
      </w:r>
      <w:r>
        <w:t xml:space="preserve"> serviço</w:t>
      </w:r>
      <w:r w:rsidR="00715B18">
        <w:t>s</w:t>
      </w:r>
      <w:r>
        <w:t xml:space="preserve"> local.</w:t>
      </w:r>
    </w:p>
    <w:p w:rsidR="00C32F2C" w:rsidRDefault="00C32F2C" w:rsidP="007D6F4D"/>
    <w:p w:rsidR="00E81DD2" w:rsidRDefault="00715B18" w:rsidP="00E81DD2">
      <w:pPr>
        <w:pStyle w:val="Title"/>
      </w:pPr>
      <w:r>
        <w:rPr>
          <w:noProof/>
          <w:lang w:eastAsia="pt-BR"/>
        </w:rPr>
        <w:drawing>
          <wp:anchor distT="0" distB="0" distL="114300" distR="114300" simplePos="0" relativeHeight="251937792" behindDoc="1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437515</wp:posOffset>
            </wp:positionV>
            <wp:extent cx="3714750" cy="2943225"/>
            <wp:effectExtent l="19050" t="0" r="0" b="0"/>
            <wp:wrapNone/>
            <wp:docPr id="51" name="Object 2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858000"/>
                      <a:chOff x="0" y="0"/>
                      <a:chExt cx="9144000" cy="6858000"/>
                    </a:xfrm>
                  </a:grpSpPr>
                  <a:sp>
                    <a:nvSpPr>
                      <a:cNvPr id="2" name="Title 1"/>
                      <a:cNvSpPr>
                        <a:spLocks noGrp="1"/>
                      </a:cNvSpPr>
                    </a:nvSpPr>
                    <a:spPr>
                      <a:xfrm>
                        <a:off x="685800" y="2130425"/>
                        <a:ext cx="7772400" cy="147002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rmAutofit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endParaRPr lang="pt-BR"/>
                        </a:p>
                      </a:txBody>
                      <a:useSpRect/>
                    </a:txSp>
                  </a:sp>
                  <a:pic>
                    <a:nvPicPr>
                      <a:cNvPr id="4" name="Picture 3"/>
                      <a:cNvPicPr/>
                    </a:nvPicPr>
                    <a:blipFill>
                      <a:blip r:embed="rId9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0" y="0"/>
                        <a:ext cx="9144000" cy="6858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5" name="Rectangle 4"/>
                      <a:cNvSpPr/>
                    </a:nvSpPr>
                    <a:spPr>
                      <a:xfrm>
                        <a:off x="857224" y="3071810"/>
                        <a:ext cx="4786346" cy="193899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pt-B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lvl="0">
                            <a:buFont typeface="Arial" pitchFamily="34" charset="0"/>
                            <a:buChar char="•"/>
                          </a:pPr>
                          <a:r>
                            <a:rPr lang="pt-BR" dirty="0" smtClean="0">
                              <a:latin typeface="Lucida Sans Unicode" pitchFamily="34" charset="0"/>
                              <a:cs typeface="Lucida Sans Unicode" pitchFamily="34" charset="0"/>
                            </a:rPr>
                            <a:t> </a:t>
                          </a:r>
                          <a:r>
                            <a:rPr lang="pt-BR" sz="2000" dirty="0" smtClean="0">
                              <a:latin typeface="Lucida Sans Unicode" pitchFamily="34" charset="0"/>
                              <a:cs typeface="Lucida Sans Unicode" pitchFamily="34" charset="0"/>
                            </a:rPr>
                            <a:t>Debater o planejamento e a execução de Projetos de Prestação de Serviços.</a:t>
                          </a:r>
                          <a:endParaRPr lang="pt-BR" sz="2000" dirty="0" smtClean="0">
                            <a:latin typeface="Lucida Sans Unicode" pitchFamily="34" charset="0"/>
                            <a:cs typeface="Lucida Sans Unicode" pitchFamily="34" charset="0"/>
                          </a:endParaRPr>
                        </a:p>
                        <a:p>
                          <a:pPr lvl="0"/>
                          <a:r>
                            <a:rPr lang="pt-BR" sz="2000" dirty="0" smtClean="0">
                              <a:latin typeface="Lucida Sans Unicode" pitchFamily="34" charset="0"/>
                              <a:cs typeface="Lucida Sans Unicode" pitchFamily="34" charset="0"/>
                            </a:rPr>
                            <a:t>                             </a:t>
                          </a:r>
                          <a:endParaRPr lang="pt-BR" sz="2000" dirty="0">
                            <a:latin typeface="Lucida Sans Unicode" pitchFamily="34" charset="0"/>
                            <a:cs typeface="Lucida Sans Unicode" pitchFamily="34" charset="0"/>
                          </a:endParaRPr>
                        </a:p>
                        <a:p>
                          <a:pPr>
                            <a:buFont typeface="Arial" pitchFamily="34" charset="0"/>
                            <a:buChar char="•"/>
                          </a:pPr>
                          <a:r>
                            <a:rPr lang="pt-BR" sz="2000" dirty="0" smtClean="0">
                              <a:latin typeface="Lucida Sans Unicode" pitchFamily="34" charset="0"/>
                              <a:cs typeface="Lucida Sans Unicode" pitchFamily="34" charset="0"/>
                            </a:rPr>
                            <a:t> Encorajar a criatividade nos projetos.</a:t>
                          </a:r>
                          <a:endParaRPr lang="pt-BR" sz="2000" dirty="0" smtClean="0">
                            <a:latin typeface="Lucida Sans Unicode" pitchFamily="34" charset="0"/>
                            <a:cs typeface="Lucida Sans Unicode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6" name="Rectangle 5"/>
                      <a:cNvSpPr/>
                    </a:nvSpPr>
                    <a:spPr>
                      <a:xfrm>
                        <a:off x="2071670" y="928670"/>
                        <a:ext cx="4429156" cy="46166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pt-BR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pt-BR" sz="2400" b="1" dirty="0" smtClean="0">
                              <a:latin typeface="Lucida Sans Unicode" pitchFamily="34" charset="0"/>
                              <a:cs typeface="Lucida Sans Unicode" pitchFamily="34" charset="0"/>
                            </a:rPr>
                            <a:t>Projetos de Serviços</a:t>
                          </a:r>
                          <a:endParaRPr lang="pt-BR" sz="2400" b="1" dirty="0">
                            <a:latin typeface="Lucida Sans Unicode" pitchFamily="34" charset="0"/>
                            <a:cs typeface="Lucida Sans Unicode" pitchFamily="34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9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27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357818" y="2214554"/>
                        <a:ext cx="3286148" cy="182176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</lc:lockedCanvas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898880" behindDoc="1" locked="0" layoutInCell="1" allowOverlap="1">
            <wp:simplePos x="0" y="0"/>
            <wp:positionH relativeFrom="margin">
              <wp:posOffset>3310890</wp:posOffset>
            </wp:positionH>
            <wp:positionV relativeFrom="margin">
              <wp:posOffset>875030</wp:posOffset>
            </wp:positionV>
            <wp:extent cx="2286000" cy="2266950"/>
            <wp:effectExtent l="19050" t="0" r="0" b="0"/>
            <wp:wrapNone/>
            <wp:docPr id="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10C4">
        <w:t>Projetos de Prestação de Serviços</w:t>
      </w:r>
    </w:p>
    <w:p w:rsidR="00C960D7" w:rsidRDefault="00C960D7" w:rsidP="00C960D7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</w:t>
      </w:r>
    </w:p>
    <w:p w:rsidR="00C960D7" w:rsidRDefault="00C960D7" w:rsidP="00C960D7">
      <w:pPr>
        <w:pStyle w:val="ListParagraph"/>
        <w:numPr>
          <w:ilvl w:val="0"/>
          <w:numId w:val="25"/>
        </w:numPr>
      </w:pPr>
      <w:r>
        <w:t>Slides da sessão</w:t>
      </w:r>
    </w:p>
    <w:p w:rsidR="00C960D7" w:rsidRDefault="00C960D7" w:rsidP="00C960D7">
      <w:pPr>
        <w:pStyle w:val="ListParagraph"/>
        <w:numPr>
          <w:ilvl w:val="0"/>
          <w:numId w:val="25"/>
        </w:numPr>
      </w:pPr>
      <w:r>
        <w:t>Publicação Rotária “Cumunidade em Ação”</w:t>
      </w:r>
    </w:p>
    <w:p w:rsidR="00C960D7" w:rsidRDefault="00C960D7" w:rsidP="00C960D7">
      <w:pPr>
        <w:pStyle w:val="ListParagraph"/>
        <w:numPr>
          <w:ilvl w:val="0"/>
          <w:numId w:val="25"/>
        </w:numPr>
      </w:pPr>
      <w:r>
        <w:t>Relação de oportunidades de serviço</w:t>
      </w:r>
    </w:p>
    <w:p w:rsidR="00A80385" w:rsidRDefault="00715B18" w:rsidP="00E81DD2">
      <w:pPr>
        <w:pStyle w:val="ListParagraph"/>
        <w:numPr>
          <w:ilvl w:val="0"/>
          <w:numId w:val="25"/>
        </w:numPr>
      </w:pPr>
      <w:r>
        <w:rPr>
          <w:noProof/>
          <w:lang w:eastAsia="pt-BR"/>
        </w:rPr>
        <w:drawing>
          <wp:anchor distT="0" distB="0" distL="114300" distR="114300" simplePos="0" relativeHeight="251899904" behindDoc="0" locked="0" layoutInCell="1" allowOverlap="1">
            <wp:simplePos x="0" y="0"/>
            <wp:positionH relativeFrom="margin">
              <wp:posOffset>3310890</wp:posOffset>
            </wp:positionH>
            <wp:positionV relativeFrom="margin">
              <wp:posOffset>3484880</wp:posOffset>
            </wp:positionV>
            <wp:extent cx="2418080" cy="5676900"/>
            <wp:effectExtent l="19050" t="0" r="1270" b="0"/>
            <wp:wrapSquare wrapText="bothSides"/>
            <wp:docPr id="8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60D7">
        <w:t xml:space="preserve">Ferramentas de Acesso à Comunidade. </w:t>
      </w:r>
    </w:p>
    <w:p w:rsidR="00A80385" w:rsidRPr="00A80385" w:rsidRDefault="00A80385" w:rsidP="00A80385">
      <w:pPr>
        <w:rPr>
          <w:rStyle w:val="Strong"/>
          <w:b w:val="0"/>
          <w:bCs w:val="0"/>
        </w:rPr>
      </w:pPr>
    </w:p>
    <w:p w:rsidR="00E81DD2" w:rsidRDefault="00E81DD2" w:rsidP="00E81DD2">
      <w:pPr>
        <w:pStyle w:val="Heading1"/>
        <w:rPr>
          <w:rStyle w:val="Strong"/>
        </w:rPr>
      </w:pPr>
      <w:r w:rsidRPr="00786E34">
        <w:rPr>
          <w:rStyle w:val="Strong"/>
        </w:rPr>
        <w:t>Topicos da Sessão:</w:t>
      </w:r>
    </w:p>
    <w:p w:rsidR="004A25D4" w:rsidRDefault="00FC5AC6" w:rsidP="00FC5AC6">
      <w:r>
        <w:t>1)</w:t>
      </w:r>
      <w:r w:rsidR="004A25D4">
        <w:t>Você foi designado para presidir  um comite para desenvolver um novo projeto de prestação de serviços em seu Rotary Clube.</w:t>
      </w:r>
    </w:p>
    <w:p w:rsidR="00FC5AC6" w:rsidRDefault="00FC5AC6" w:rsidP="00FC5AC6">
      <w:pPr>
        <w:pStyle w:val="ListParagraph"/>
        <w:numPr>
          <w:ilvl w:val="0"/>
          <w:numId w:val="27"/>
        </w:numPr>
      </w:pPr>
      <w:r>
        <w:t>Como você começa?</w:t>
      </w:r>
    </w:p>
    <w:p w:rsidR="00FC5AC6" w:rsidRDefault="00FC5AC6" w:rsidP="00FC5AC6">
      <w:pPr>
        <w:ind w:left="708"/>
      </w:pPr>
      <w:r>
        <w:t>b)Defina os passos a seguir.</w:t>
      </w:r>
    </w:p>
    <w:p w:rsidR="00FC5AC6" w:rsidRDefault="00FC5AC6" w:rsidP="00FC5AC6">
      <w:pPr>
        <w:ind w:left="708"/>
      </w:pPr>
      <w:r>
        <w:t>c)Estabeleça o procedimento que você usará para indentificar as necessidades de sua comunidade.</w:t>
      </w:r>
    </w:p>
    <w:p w:rsidR="00FC5AC6" w:rsidRDefault="00FC5AC6" w:rsidP="00FC5AC6">
      <w:pPr>
        <w:ind w:left="708"/>
      </w:pPr>
      <w:r>
        <w:t>d)Como você determinará a exeguibilidade e forma de monitoração de um projeto?</w:t>
      </w:r>
    </w:p>
    <w:p w:rsidR="00FC5AC6" w:rsidRDefault="00FC5AC6" w:rsidP="00FC5AC6">
      <w:pPr>
        <w:ind w:left="708"/>
      </w:pPr>
      <w:r>
        <w:t>e)Como seu clube poderá levantar os fundos necessários?</w:t>
      </w:r>
    </w:p>
    <w:p w:rsidR="00FC5AC6" w:rsidRDefault="00FC5AC6" w:rsidP="00FC5AC6">
      <w:pPr>
        <w:ind w:left="708"/>
      </w:pPr>
      <w:r>
        <w:t>f)Que fatores são necessarios para que seu projeto funcione?</w:t>
      </w:r>
    </w:p>
    <w:p w:rsidR="00FC5AC6" w:rsidRDefault="00FC5AC6" w:rsidP="00FC5AC6">
      <w:pPr>
        <w:ind w:left="708"/>
        <w:rPr>
          <w:b/>
        </w:rPr>
      </w:pPr>
      <w:r>
        <w:rPr>
          <w:b/>
        </w:rPr>
        <w:t>Coloque o  Slide 27. Não debata. Vá ao tópico 3, use topico 2 como guia. Exercite a formação de um plano por 30 minutos.</w:t>
      </w:r>
    </w:p>
    <w:p w:rsidR="00FC5AC6" w:rsidRDefault="00FC5AC6" w:rsidP="00FC5AC6"/>
    <w:p w:rsidR="00FC5AC6" w:rsidRDefault="00FC5AC6" w:rsidP="00FC5AC6"/>
    <w:p w:rsidR="00FC5AC6" w:rsidRDefault="00FC5AC6" w:rsidP="00FC5AC6"/>
    <w:p w:rsidR="00FC5AC6" w:rsidRDefault="00FC5AC6" w:rsidP="00FC5AC6">
      <w:r>
        <w:t>2)Defina um “plano de negócio “ para um projeto de prestação de serviços.</w:t>
      </w:r>
    </w:p>
    <w:p w:rsidR="00FC5AC6" w:rsidRDefault="00FC5AC6" w:rsidP="00FC5AC6">
      <w:r>
        <w:tab/>
        <w:t>a)Fundos necessários</w:t>
      </w:r>
    </w:p>
    <w:p w:rsidR="00FC5AC6" w:rsidRDefault="00FC5AC6" w:rsidP="00FC5AC6">
      <w:r>
        <w:tab/>
        <w:t>b)Procedimento para garantir que o projeto flua bem.</w:t>
      </w:r>
    </w:p>
    <w:p w:rsidR="00FC5AC6" w:rsidRDefault="00FC5AC6" w:rsidP="00FC5AC6">
      <w:r>
        <w:tab/>
        <w:t>c)Conseguindo o apoio dos sócios do clube e da comunidade.</w:t>
      </w:r>
    </w:p>
    <w:p w:rsidR="00FC5AC6" w:rsidRDefault="00FC5AC6" w:rsidP="00FC5AC6">
      <w:r>
        <w:tab/>
        <w:t>d)Marcos de prazos de execução</w:t>
      </w:r>
    </w:p>
    <w:p w:rsidR="00FC5AC6" w:rsidRDefault="00FC5AC6" w:rsidP="00FC5AC6">
      <w:r>
        <w:t xml:space="preserve">3)Criando um Projeto de Prestação de Serviço </w:t>
      </w:r>
    </w:p>
    <w:p w:rsidR="00FC5AC6" w:rsidRDefault="00FC5AC6" w:rsidP="00FC5AC6">
      <w:r>
        <w:tab/>
        <w:t>a)Dividir em grupos</w:t>
      </w:r>
    </w:p>
    <w:p w:rsidR="00FC5AC6" w:rsidRDefault="00FC5AC6" w:rsidP="00FC5AC6">
      <w:r>
        <w:tab/>
        <w:t xml:space="preserve">b)Siga as linhas </w:t>
      </w:r>
      <w:r w:rsidR="00FE7A6E">
        <w:t>traçadas no “Plano do negócio”</w:t>
      </w:r>
    </w:p>
    <w:p w:rsidR="00FE7A6E" w:rsidRPr="00FE7A6E" w:rsidRDefault="00FE7A6E" w:rsidP="00FE7A6E">
      <w:pPr>
        <w:pStyle w:val="ListParagraph"/>
        <w:numPr>
          <w:ilvl w:val="0"/>
          <w:numId w:val="29"/>
        </w:numPr>
        <w:rPr>
          <w:b/>
        </w:rPr>
      </w:pPr>
      <w:r w:rsidRPr="00FE7A6E">
        <w:rPr>
          <w:b/>
        </w:rPr>
        <w:t>Divida o grupo em 3 grupos menores</w:t>
      </w:r>
    </w:p>
    <w:p w:rsidR="00FE7A6E" w:rsidRDefault="00FE7A6E" w:rsidP="00FE7A6E">
      <w:pPr>
        <w:pStyle w:val="ListParagraph"/>
        <w:rPr>
          <w:b/>
        </w:rPr>
      </w:pPr>
      <w:r w:rsidRPr="00FE7A6E">
        <w:rPr>
          <w:b/>
        </w:rPr>
        <w:t xml:space="preserve">Grupo 1 </w:t>
      </w:r>
      <w:r>
        <w:rPr>
          <w:b/>
        </w:rPr>
        <w:t>vai idealizar um projeto para beneficiar escola para crianças</w:t>
      </w:r>
    </w:p>
    <w:p w:rsidR="00FE7A6E" w:rsidRDefault="00FE7A6E" w:rsidP="00FE7A6E">
      <w:pPr>
        <w:pStyle w:val="ListParagraph"/>
        <w:rPr>
          <w:b/>
        </w:rPr>
      </w:pPr>
      <w:r>
        <w:rPr>
          <w:b/>
        </w:rPr>
        <w:t>Grupo 2 vai idealizar um projeto par benificiar pessoas idosas.</w:t>
      </w:r>
    </w:p>
    <w:p w:rsidR="00FE7A6E" w:rsidRPr="00FE7A6E" w:rsidRDefault="00FE7A6E" w:rsidP="00FE7A6E">
      <w:pPr>
        <w:pStyle w:val="ListParagraph"/>
        <w:rPr>
          <w:b/>
        </w:rPr>
      </w:pPr>
      <w:r>
        <w:rPr>
          <w:b/>
        </w:rPr>
        <w:t>Grupo 3 vai idealizar um projeto para melhoria da comunidade.</w:t>
      </w:r>
    </w:p>
    <w:p w:rsidR="00F86251" w:rsidRDefault="00F86251" w:rsidP="007D6F4D"/>
    <w:sectPr w:rsidR="00F86251" w:rsidSect="00E35CCF">
      <w:headerReference w:type="default" r:id="rId28"/>
      <w:footerReference w:type="default" r:id="rId2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784E" w:rsidRDefault="0097784E" w:rsidP="008A6DDE">
      <w:pPr>
        <w:spacing w:after="0" w:line="240" w:lineRule="auto"/>
      </w:pPr>
      <w:r>
        <w:separator/>
      </w:r>
    </w:p>
  </w:endnote>
  <w:endnote w:type="continuationSeparator" w:id="1">
    <w:p w:rsidR="0097784E" w:rsidRDefault="0097784E" w:rsidP="008A6D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688383"/>
      <w:docPartObj>
        <w:docPartGallery w:val="Page Numbers (Bottom of Page)"/>
        <w:docPartUnique/>
      </w:docPartObj>
    </w:sdtPr>
    <w:sdtEndPr>
      <w:rPr>
        <w:spacing w:val="60"/>
      </w:rPr>
    </w:sdtEndPr>
    <w:sdtContent>
      <w:p w:rsidR="00FC0389" w:rsidRDefault="00211C4B">
        <w:pPr>
          <w:pStyle w:val="Footer"/>
          <w:pBdr>
            <w:top w:val="single" w:sz="4" w:space="1" w:color="D9D9D9" w:themeColor="background1" w:themeShade="D9"/>
          </w:pBdr>
          <w:rPr>
            <w:color w:val="7F7F7F" w:themeColor="background1" w:themeShade="7F"/>
            <w:spacing w:val="60"/>
          </w:rPr>
        </w:pPr>
        <w:fldSimple w:instr=" PAGE   \* MERGEFORMAT ">
          <w:r w:rsidR="00872D9D" w:rsidRPr="00872D9D">
            <w:rPr>
              <w:b/>
              <w:noProof/>
            </w:rPr>
            <w:t>2</w:t>
          </w:r>
        </w:fldSimple>
        <w:r w:rsidR="00FC0389">
          <w:rPr>
            <w:b/>
          </w:rPr>
          <w:t xml:space="preserve"> | </w:t>
        </w:r>
        <w:r w:rsidR="00FC0389">
          <w:rPr>
            <w:color w:val="7F7F7F" w:themeColor="background1" w:themeShade="7F"/>
            <w:spacing w:val="60"/>
          </w:rPr>
          <w:t>Página</w:t>
        </w:r>
      </w:p>
      <w:p w:rsidR="00FC0389" w:rsidRDefault="00211C4B">
        <w:pPr>
          <w:pStyle w:val="Footer"/>
          <w:pBdr>
            <w:top w:val="single" w:sz="4" w:space="1" w:color="D9D9D9" w:themeColor="background1" w:themeShade="D9"/>
          </w:pBdr>
          <w:rPr>
            <w:b/>
          </w:rPr>
        </w:pPr>
      </w:p>
    </w:sdtContent>
  </w:sdt>
  <w:p w:rsidR="00FC0389" w:rsidRPr="008A6DDE" w:rsidRDefault="00FC0389">
    <w:pPr>
      <w:pStyle w:val="Footer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784E" w:rsidRDefault="0097784E" w:rsidP="008A6DDE">
      <w:pPr>
        <w:spacing w:after="0" w:line="240" w:lineRule="auto"/>
      </w:pPr>
      <w:r>
        <w:separator/>
      </w:r>
    </w:p>
  </w:footnote>
  <w:footnote w:type="continuationSeparator" w:id="1">
    <w:p w:rsidR="0097784E" w:rsidRDefault="0097784E" w:rsidP="008A6D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0389" w:rsidRDefault="00FC0389">
    <w:pPr>
      <w:pStyle w:val="Header"/>
    </w:pPr>
    <w:r w:rsidRPr="008A6DDE">
      <w:rPr>
        <w:noProof/>
        <w:lang w:eastAsia="pt-BR"/>
      </w:rPr>
      <w:drawing>
        <wp:inline distT="0" distB="0" distL="0" distR="0">
          <wp:extent cx="666750" cy="438150"/>
          <wp:effectExtent l="19050" t="0" r="0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2" cy="43815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inline>
      </w:drawing>
    </w:r>
    <w:r>
      <w:t xml:space="preserve"> Instituto de Liderança Rotaria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36C17"/>
    <w:multiLevelType w:val="hybridMultilevel"/>
    <w:tmpl w:val="B24C7BC8"/>
    <w:lvl w:ilvl="0" w:tplc="B8CABD4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6883FD7"/>
    <w:multiLevelType w:val="hybridMultilevel"/>
    <w:tmpl w:val="49CCA4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503988"/>
    <w:multiLevelType w:val="hybridMultilevel"/>
    <w:tmpl w:val="6A748260"/>
    <w:lvl w:ilvl="0" w:tplc="0416000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811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883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955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1027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1099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1715" w:hanging="360"/>
      </w:pPr>
      <w:rPr>
        <w:rFonts w:ascii="Wingdings" w:hAnsi="Wingdings" w:hint="default"/>
      </w:rPr>
    </w:lvl>
  </w:abstractNum>
  <w:abstractNum w:abstractNumId="3">
    <w:nsid w:val="0BC9455C"/>
    <w:multiLevelType w:val="hybridMultilevel"/>
    <w:tmpl w:val="466E4C10"/>
    <w:lvl w:ilvl="0" w:tplc="0416000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811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883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955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1027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1099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1715" w:hanging="360"/>
      </w:pPr>
      <w:rPr>
        <w:rFonts w:ascii="Wingdings" w:hAnsi="Wingdings" w:hint="default"/>
      </w:rPr>
    </w:lvl>
  </w:abstractNum>
  <w:abstractNum w:abstractNumId="4">
    <w:nsid w:val="0FEB5B84"/>
    <w:multiLevelType w:val="hybridMultilevel"/>
    <w:tmpl w:val="5D40C8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DE71AE"/>
    <w:multiLevelType w:val="hybridMultilevel"/>
    <w:tmpl w:val="0C488A8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F3784E"/>
    <w:multiLevelType w:val="hybridMultilevel"/>
    <w:tmpl w:val="158C06D4"/>
    <w:lvl w:ilvl="0" w:tplc="04160001">
      <w:start w:val="1"/>
      <w:numFmt w:val="bullet"/>
      <w:lvlText w:val=""/>
      <w:lvlJc w:val="left"/>
      <w:pPr>
        <w:ind w:left="105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7">
    <w:nsid w:val="15E51B5D"/>
    <w:multiLevelType w:val="hybridMultilevel"/>
    <w:tmpl w:val="E6C82F10"/>
    <w:lvl w:ilvl="0" w:tplc="0416000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78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85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92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99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107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1430" w:hanging="360"/>
      </w:pPr>
      <w:rPr>
        <w:rFonts w:ascii="Wingdings" w:hAnsi="Wingdings" w:hint="default"/>
      </w:rPr>
    </w:lvl>
  </w:abstractNum>
  <w:abstractNum w:abstractNumId="8">
    <w:nsid w:val="18867347"/>
    <w:multiLevelType w:val="hybridMultilevel"/>
    <w:tmpl w:val="850A47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5457F9D"/>
    <w:multiLevelType w:val="hybridMultilevel"/>
    <w:tmpl w:val="9B6E6412"/>
    <w:lvl w:ilvl="0" w:tplc="04160001">
      <w:start w:val="1"/>
      <w:numFmt w:val="bullet"/>
      <w:lvlText w:val=""/>
      <w:lvlJc w:val="left"/>
      <w:pPr>
        <w:ind w:left="602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674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746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818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890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962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1034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1106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1784" w:hanging="360"/>
      </w:pPr>
      <w:rPr>
        <w:rFonts w:ascii="Wingdings" w:hAnsi="Wingdings" w:hint="default"/>
      </w:rPr>
    </w:lvl>
  </w:abstractNum>
  <w:abstractNum w:abstractNumId="10">
    <w:nsid w:val="2779082A"/>
    <w:multiLevelType w:val="hybridMultilevel"/>
    <w:tmpl w:val="AB82441E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2F8D5E98"/>
    <w:multiLevelType w:val="hybridMultilevel"/>
    <w:tmpl w:val="74345472"/>
    <w:lvl w:ilvl="0" w:tplc="4B96243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13A4206"/>
    <w:multiLevelType w:val="hybridMultilevel"/>
    <w:tmpl w:val="41908F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7053FA"/>
    <w:multiLevelType w:val="hybridMultilevel"/>
    <w:tmpl w:val="AA4806E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825573"/>
    <w:multiLevelType w:val="hybridMultilevel"/>
    <w:tmpl w:val="CA26A4C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FC6753"/>
    <w:multiLevelType w:val="hybridMultilevel"/>
    <w:tmpl w:val="3CEEC15E"/>
    <w:lvl w:ilvl="0" w:tplc="0416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6">
    <w:nsid w:val="3D0E1030"/>
    <w:multiLevelType w:val="hybridMultilevel"/>
    <w:tmpl w:val="DCA0913A"/>
    <w:lvl w:ilvl="0" w:tplc="00169EC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1103B5D"/>
    <w:multiLevelType w:val="hybridMultilevel"/>
    <w:tmpl w:val="E59AF02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673AF1"/>
    <w:multiLevelType w:val="hybridMultilevel"/>
    <w:tmpl w:val="A6E2CCF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1B0BA3"/>
    <w:multiLevelType w:val="hybridMultilevel"/>
    <w:tmpl w:val="7A6E64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CB031D3"/>
    <w:multiLevelType w:val="hybridMultilevel"/>
    <w:tmpl w:val="1CBCA5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3AE0C94"/>
    <w:multiLevelType w:val="hybridMultilevel"/>
    <w:tmpl w:val="82567B0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566825F0"/>
    <w:multiLevelType w:val="hybridMultilevel"/>
    <w:tmpl w:val="264813CC"/>
    <w:lvl w:ilvl="0" w:tplc="0416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>
    <w:nsid w:val="5CA151AC"/>
    <w:multiLevelType w:val="hybridMultilevel"/>
    <w:tmpl w:val="02B678A4"/>
    <w:lvl w:ilvl="0" w:tplc="0416000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81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88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96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103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110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1760" w:hanging="360"/>
      </w:pPr>
      <w:rPr>
        <w:rFonts w:ascii="Wingdings" w:hAnsi="Wingdings" w:hint="default"/>
      </w:rPr>
    </w:lvl>
  </w:abstractNum>
  <w:abstractNum w:abstractNumId="24">
    <w:nsid w:val="5F910009"/>
    <w:multiLevelType w:val="hybridMultilevel"/>
    <w:tmpl w:val="5E4866F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CC6AE9"/>
    <w:multiLevelType w:val="hybridMultilevel"/>
    <w:tmpl w:val="4B8207F2"/>
    <w:lvl w:ilvl="0" w:tplc="6D14303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4706367"/>
    <w:multiLevelType w:val="hybridMultilevel"/>
    <w:tmpl w:val="4F10A1C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009570C"/>
    <w:multiLevelType w:val="hybridMultilevel"/>
    <w:tmpl w:val="52AE737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49D6B92"/>
    <w:multiLevelType w:val="hybridMultilevel"/>
    <w:tmpl w:val="1870D658"/>
    <w:lvl w:ilvl="0" w:tplc="0E182F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6D35EEF"/>
    <w:multiLevelType w:val="hybridMultilevel"/>
    <w:tmpl w:val="6E8EB92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778D295F"/>
    <w:multiLevelType w:val="hybridMultilevel"/>
    <w:tmpl w:val="C2328AAE"/>
    <w:lvl w:ilvl="0" w:tplc="0416000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0"/>
  </w:num>
  <w:num w:numId="3">
    <w:abstractNumId w:val="9"/>
  </w:num>
  <w:num w:numId="4">
    <w:abstractNumId w:val="6"/>
  </w:num>
  <w:num w:numId="5">
    <w:abstractNumId w:val="1"/>
  </w:num>
  <w:num w:numId="6">
    <w:abstractNumId w:val="7"/>
  </w:num>
  <w:num w:numId="7">
    <w:abstractNumId w:val="13"/>
  </w:num>
  <w:num w:numId="8">
    <w:abstractNumId w:val="25"/>
  </w:num>
  <w:num w:numId="9">
    <w:abstractNumId w:val="16"/>
  </w:num>
  <w:num w:numId="10">
    <w:abstractNumId w:val="18"/>
  </w:num>
  <w:num w:numId="11">
    <w:abstractNumId w:val="28"/>
  </w:num>
  <w:num w:numId="12">
    <w:abstractNumId w:val="17"/>
  </w:num>
  <w:num w:numId="13">
    <w:abstractNumId w:val="26"/>
  </w:num>
  <w:num w:numId="14">
    <w:abstractNumId w:val="8"/>
  </w:num>
  <w:num w:numId="15">
    <w:abstractNumId w:val="21"/>
  </w:num>
  <w:num w:numId="16">
    <w:abstractNumId w:val="19"/>
  </w:num>
  <w:num w:numId="17">
    <w:abstractNumId w:val="15"/>
  </w:num>
  <w:num w:numId="18">
    <w:abstractNumId w:val="20"/>
  </w:num>
  <w:num w:numId="19">
    <w:abstractNumId w:val="24"/>
  </w:num>
  <w:num w:numId="20">
    <w:abstractNumId w:val="14"/>
  </w:num>
  <w:num w:numId="21">
    <w:abstractNumId w:val="12"/>
  </w:num>
  <w:num w:numId="22">
    <w:abstractNumId w:val="0"/>
  </w:num>
  <w:num w:numId="23">
    <w:abstractNumId w:val="29"/>
  </w:num>
  <w:num w:numId="24">
    <w:abstractNumId w:val="23"/>
  </w:num>
  <w:num w:numId="25">
    <w:abstractNumId w:val="3"/>
  </w:num>
  <w:num w:numId="26">
    <w:abstractNumId w:val="27"/>
  </w:num>
  <w:num w:numId="27">
    <w:abstractNumId w:val="11"/>
  </w:num>
  <w:num w:numId="28">
    <w:abstractNumId w:val="10"/>
  </w:num>
  <w:num w:numId="29">
    <w:abstractNumId w:val="4"/>
  </w:num>
  <w:num w:numId="30">
    <w:abstractNumId w:val="2"/>
  </w:num>
  <w:num w:numId="31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C4257"/>
    <w:rsid w:val="000453A4"/>
    <w:rsid w:val="00082B61"/>
    <w:rsid w:val="0008667F"/>
    <w:rsid w:val="000A1192"/>
    <w:rsid w:val="000B148A"/>
    <w:rsid w:val="000E5915"/>
    <w:rsid w:val="00113983"/>
    <w:rsid w:val="001216F8"/>
    <w:rsid w:val="0015079D"/>
    <w:rsid w:val="00211C4B"/>
    <w:rsid w:val="00221E4B"/>
    <w:rsid w:val="002269E1"/>
    <w:rsid w:val="002747BF"/>
    <w:rsid w:val="002918FC"/>
    <w:rsid w:val="00297573"/>
    <w:rsid w:val="002A5AC8"/>
    <w:rsid w:val="002C28BE"/>
    <w:rsid w:val="002F0DC2"/>
    <w:rsid w:val="00313E72"/>
    <w:rsid w:val="00336C46"/>
    <w:rsid w:val="00365A40"/>
    <w:rsid w:val="00392CC4"/>
    <w:rsid w:val="003C65CB"/>
    <w:rsid w:val="003D306E"/>
    <w:rsid w:val="003F7241"/>
    <w:rsid w:val="00403059"/>
    <w:rsid w:val="004234B7"/>
    <w:rsid w:val="00432C8F"/>
    <w:rsid w:val="00433CB9"/>
    <w:rsid w:val="0044554A"/>
    <w:rsid w:val="00447682"/>
    <w:rsid w:val="00450D5E"/>
    <w:rsid w:val="00452057"/>
    <w:rsid w:val="00487177"/>
    <w:rsid w:val="004A1B78"/>
    <w:rsid w:val="004A25D4"/>
    <w:rsid w:val="004A4731"/>
    <w:rsid w:val="004B1DED"/>
    <w:rsid w:val="004B37A4"/>
    <w:rsid w:val="004D16DA"/>
    <w:rsid w:val="004F60EE"/>
    <w:rsid w:val="004F7119"/>
    <w:rsid w:val="00521E64"/>
    <w:rsid w:val="00544527"/>
    <w:rsid w:val="00552A59"/>
    <w:rsid w:val="00561439"/>
    <w:rsid w:val="00576821"/>
    <w:rsid w:val="00583310"/>
    <w:rsid w:val="00593674"/>
    <w:rsid w:val="00594F73"/>
    <w:rsid w:val="00596BAD"/>
    <w:rsid w:val="005D5561"/>
    <w:rsid w:val="005F420E"/>
    <w:rsid w:val="00622369"/>
    <w:rsid w:val="00635A28"/>
    <w:rsid w:val="00636D78"/>
    <w:rsid w:val="00666152"/>
    <w:rsid w:val="00683E50"/>
    <w:rsid w:val="00690BDD"/>
    <w:rsid w:val="00696CA7"/>
    <w:rsid w:val="006B7CE4"/>
    <w:rsid w:val="006D0A58"/>
    <w:rsid w:val="006D28DF"/>
    <w:rsid w:val="00715B18"/>
    <w:rsid w:val="007223A8"/>
    <w:rsid w:val="00722AAE"/>
    <w:rsid w:val="00744ED4"/>
    <w:rsid w:val="00750CE6"/>
    <w:rsid w:val="007741BD"/>
    <w:rsid w:val="00786E34"/>
    <w:rsid w:val="007A2F82"/>
    <w:rsid w:val="007C4257"/>
    <w:rsid w:val="007C5014"/>
    <w:rsid w:val="007D1364"/>
    <w:rsid w:val="007D6F4D"/>
    <w:rsid w:val="00816FDA"/>
    <w:rsid w:val="00826D6A"/>
    <w:rsid w:val="00872D9D"/>
    <w:rsid w:val="00881CE0"/>
    <w:rsid w:val="008A3C8E"/>
    <w:rsid w:val="008A6DDE"/>
    <w:rsid w:val="008B10E2"/>
    <w:rsid w:val="008D613D"/>
    <w:rsid w:val="008E69F2"/>
    <w:rsid w:val="00903045"/>
    <w:rsid w:val="00922DFC"/>
    <w:rsid w:val="009520DB"/>
    <w:rsid w:val="00957531"/>
    <w:rsid w:val="00975EF4"/>
    <w:rsid w:val="0097784E"/>
    <w:rsid w:val="00992038"/>
    <w:rsid w:val="00994C89"/>
    <w:rsid w:val="009A499C"/>
    <w:rsid w:val="009D65F3"/>
    <w:rsid w:val="009E64AD"/>
    <w:rsid w:val="00A11615"/>
    <w:rsid w:val="00A61CAA"/>
    <w:rsid w:val="00A80366"/>
    <w:rsid w:val="00A80385"/>
    <w:rsid w:val="00AC4543"/>
    <w:rsid w:val="00AD1199"/>
    <w:rsid w:val="00B3374D"/>
    <w:rsid w:val="00B34719"/>
    <w:rsid w:val="00B6490C"/>
    <w:rsid w:val="00B73318"/>
    <w:rsid w:val="00B75403"/>
    <w:rsid w:val="00B970B8"/>
    <w:rsid w:val="00BA3D25"/>
    <w:rsid w:val="00BB31BC"/>
    <w:rsid w:val="00BB7A16"/>
    <w:rsid w:val="00BD5723"/>
    <w:rsid w:val="00BE3402"/>
    <w:rsid w:val="00C32F2C"/>
    <w:rsid w:val="00C3680E"/>
    <w:rsid w:val="00C8464A"/>
    <w:rsid w:val="00C960D7"/>
    <w:rsid w:val="00C971EE"/>
    <w:rsid w:val="00CC2A70"/>
    <w:rsid w:val="00D02212"/>
    <w:rsid w:val="00D07107"/>
    <w:rsid w:val="00D153C8"/>
    <w:rsid w:val="00D45CAD"/>
    <w:rsid w:val="00D5272B"/>
    <w:rsid w:val="00D674CC"/>
    <w:rsid w:val="00DD23DB"/>
    <w:rsid w:val="00DF2C55"/>
    <w:rsid w:val="00E107C2"/>
    <w:rsid w:val="00E165E6"/>
    <w:rsid w:val="00E22DA3"/>
    <w:rsid w:val="00E35CCF"/>
    <w:rsid w:val="00E72B47"/>
    <w:rsid w:val="00E734F8"/>
    <w:rsid w:val="00E74F85"/>
    <w:rsid w:val="00E756BE"/>
    <w:rsid w:val="00E77E67"/>
    <w:rsid w:val="00E81DD2"/>
    <w:rsid w:val="00ED10C4"/>
    <w:rsid w:val="00EE359E"/>
    <w:rsid w:val="00F15264"/>
    <w:rsid w:val="00F30A42"/>
    <w:rsid w:val="00F5263A"/>
    <w:rsid w:val="00F80444"/>
    <w:rsid w:val="00F86251"/>
    <w:rsid w:val="00F92754"/>
    <w:rsid w:val="00FA5DBD"/>
    <w:rsid w:val="00FB339B"/>
    <w:rsid w:val="00FB5D17"/>
    <w:rsid w:val="00FC0389"/>
    <w:rsid w:val="00FC5AC6"/>
    <w:rsid w:val="00FE7A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62" type="connector" idref="#_x0000_s1139"/>
        <o:r id="V:Rule63" type="connector" idref="#_x0000_s1145"/>
        <o:r id="V:Rule64" type="connector" idref="#_x0000_s1147"/>
        <o:r id="V:Rule65" type="connector" idref="#_x0000_s1158"/>
        <o:r id="V:Rule66" type="connector" idref="#_x0000_s1157"/>
        <o:r id="V:Rule67" type="connector" idref="#_x0000_s1143"/>
        <o:r id="V:Rule68" type="connector" idref="#_x0000_s1190"/>
        <o:r id="V:Rule69" type="connector" idref="#_x0000_s1203"/>
        <o:r id="V:Rule70" type="connector" idref="#_x0000_s1152"/>
        <o:r id="V:Rule71" type="connector" idref="#_x0000_s1197"/>
        <o:r id="V:Rule72" type="connector" idref="#_x0000_s1156"/>
        <o:r id="V:Rule73" type="connector" idref="#_x0000_s1177"/>
        <o:r id="V:Rule74" type="connector" idref="#_x0000_s1187"/>
        <o:r id="V:Rule75" type="connector" idref="#_x0000_s1192"/>
        <o:r id="V:Rule76" type="connector" idref="#_x0000_s1153"/>
        <o:r id="V:Rule77" type="connector" idref="#_x0000_s1195"/>
        <o:r id="V:Rule78" type="connector" idref="#_x0000_s1172"/>
        <o:r id="V:Rule79" type="connector" idref="#_x0000_s1167"/>
        <o:r id="V:Rule80" type="connector" idref="#_x0000_s1184"/>
        <o:r id="V:Rule81" type="connector" idref="#_x0000_s1144"/>
        <o:r id="V:Rule82" type="connector" idref="#_x0000_s1188"/>
        <o:r id="V:Rule83" type="connector" idref="#_x0000_s1161"/>
        <o:r id="V:Rule84" type="connector" idref="#_x0000_s1140"/>
        <o:r id="V:Rule85" type="connector" idref="#_x0000_s1182"/>
        <o:r id="V:Rule86" type="connector" idref="#_x0000_s1199"/>
        <o:r id="V:Rule87" type="connector" idref="#_x0000_s1175"/>
        <o:r id="V:Rule88" type="connector" idref="#_x0000_s1176"/>
        <o:r id="V:Rule89" type="connector" idref="#_x0000_s1163"/>
        <o:r id="V:Rule90" type="connector" idref="#_x0000_s1141"/>
        <o:r id="V:Rule91" type="connector" idref="#_x0000_s1201"/>
        <o:r id="V:Rule92" type="connector" idref="#_x0000_s1185"/>
        <o:r id="V:Rule93" type="connector" idref="#_x0000_s1159"/>
        <o:r id="V:Rule94" type="connector" idref="#_x0000_s1173"/>
        <o:r id="V:Rule95" type="connector" idref="#_x0000_s1155"/>
        <o:r id="V:Rule96" type="connector" idref="#_x0000_s1179"/>
        <o:r id="V:Rule97" type="connector" idref="#_x0000_s1165"/>
        <o:r id="V:Rule98" type="connector" idref="#_x0000_s1150"/>
        <o:r id="V:Rule99" type="connector" idref="#_x0000_s1168"/>
        <o:r id="V:Rule100" type="connector" idref="#_x0000_s1174"/>
        <o:r id="V:Rule101" type="connector" idref="#_x0000_s1183"/>
        <o:r id="V:Rule102" type="connector" idref="#_x0000_s1191"/>
        <o:r id="V:Rule103" type="connector" idref="#_x0000_s1162"/>
        <o:r id="V:Rule104" type="connector" idref="#_x0000_s1181"/>
        <o:r id="V:Rule105" type="connector" idref="#_x0000_s1154"/>
        <o:r id="V:Rule106" type="connector" idref="#_x0000_s1160"/>
        <o:r id="V:Rule107" type="connector" idref="#_x0000_s1170"/>
        <o:r id="V:Rule108" type="connector" idref="#_x0000_s1178"/>
        <o:r id="V:Rule109" type="connector" idref="#_x0000_s1180"/>
        <o:r id="V:Rule110" type="connector" idref="#_x0000_s1171"/>
        <o:r id="V:Rule111" type="connector" idref="#_x0000_s1169"/>
        <o:r id="V:Rule112" type="connector" idref="#_x0000_s1151"/>
        <o:r id="V:Rule113" type="connector" idref="#_x0000_s1149"/>
        <o:r id="V:Rule114" type="connector" idref="#_x0000_s1146"/>
        <o:r id="V:Rule115" type="connector" idref="#_x0000_s1142"/>
        <o:r id="V:Rule116" type="connector" idref="#_x0000_s1164"/>
        <o:r id="V:Rule117" type="connector" idref="#_x0000_s1189"/>
        <o:r id="V:Rule118" type="connector" idref="#_x0000_s1198"/>
        <o:r id="V:Rule119" type="connector" idref="#_x0000_s1166"/>
        <o:r id="V:Rule120" type="connector" idref="#_x0000_s1200"/>
        <o:r id="V:Rule121" type="connector" idref="#_x0000_s1148"/>
        <o:r id="V:Rule122" type="connector" idref="#_x0000_s119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5CCF"/>
  </w:style>
  <w:style w:type="paragraph" w:styleId="Heading1">
    <w:name w:val="heading 1"/>
    <w:basedOn w:val="Normal"/>
    <w:next w:val="Normal"/>
    <w:link w:val="Heading1Char"/>
    <w:uiPriority w:val="9"/>
    <w:qFormat/>
    <w:rsid w:val="00786E3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741B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741B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21E4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8A6DD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A6DDE"/>
  </w:style>
  <w:style w:type="paragraph" w:styleId="Footer">
    <w:name w:val="footer"/>
    <w:basedOn w:val="Normal"/>
    <w:link w:val="FooterChar"/>
    <w:uiPriority w:val="99"/>
    <w:unhideWhenUsed/>
    <w:rsid w:val="008A6DD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6DDE"/>
  </w:style>
  <w:style w:type="paragraph" w:styleId="BalloonText">
    <w:name w:val="Balloon Text"/>
    <w:basedOn w:val="Normal"/>
    <w:link w:val="BalloonTextChar"/>
    <w:uiPriority w:val="99"/>
    <w:semiHidden/>
    <w:unhideWhenUsed/>
    <w:rsid w:val="008A6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6DDE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8A6DD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A6DD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786E34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786E3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rsid w:val="00786E3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86E3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786E34"/>
    <w:rPr>
      <w:b/>
      <w:bCs/>
    </w:rPr>
  </w:style>
  <w:style w:type="character" w:styleId="Hyperlink">
    <w:name w:val="Hyperlink"/>
    <w:basedOn w:val="DefaultParagraphFont"/>
    <w:uiPriority w:val="99"/>
    <w:unhideWhenUsed/>
    <w:rsid w:val="00C3680E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7741B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741B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Spacing">
    <w:name w:val="No Spacing"/>
    <w:uiPriority w:val="1"/>
    <w:qFormat/>
    <w:rsid w:val="00221E4B"/>
    <w:pPr>
      <w:spacing w:after="0" w:line="240" w:lineRule="auto"/>
    </w:pPr>
  </w:style>
  <w:style w:type="character" w:customStyle="1" w:styleId="Heading4Char">
    <w:name w:val="Heading 4 Char"/>
    <w:basedOn w:val="DefaultParagraphFont"/>
    <w:link w:val="Heading4"/>
    <w:uiPriority w:val="9"/>
    <w:rsid w:val="00221E4B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rotary.org" TargetMode="External"/><Relationship Id="rId18" Type="http://schemas.openxmlformats.org/officeDocument/2006/relationships/hyperlink" Target="http://www.RLI33.org" TargetMode="External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www.RLINEA.com" TargetMode="External"/><Relationship Id="rId25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://www.rotaryleadershipinstitute.org" TargetMode="External"/><Relationship Id="rId20" Type="http://schemas.openxmlformats.org/officeDocument/2006/relationships/hyperlink" Target="http://www.rotaryxxxx.org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hyperlink" Target="http://www.rizones33-34.org" TargetMode="External"/><Relationship Id="rId23" Type="http://schemas.openxmlformats.org/officeDocument/2006/relationships/hyperlink" Target="mailto:contact.center@rotary.org" TargetMode="External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yperlink" Target="http://www.rlitraining.org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rizones31-32.org" TargetMode="External"/><Relationship Id="rId22" Type="http://schemas.openxmlformats.org/officeDocument/2006/relationships/hyperlink" Target="http://www.Rotary.org" TargetMode="External"/><Relationship Id="rId27" Type="http://schemas.openxmlformats.org/officeDocument/2006/relationships/image" Target="media/image10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D3701F-C08B-4587-A10D-6D49333610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552</TotalTime>
  <Pages>1</Pages>
  <Words>2487</Words>
  <Characters>13434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Hallage</dc:creator>
  <cp:lastModifiedBy>Hallage</cp:lastModifiedBy>
  <cp:revision>32</cp:revision>
  <dcterms:created xsi:type="dcterms:W3CDTF">2008-07-08T23:55:00Z</dcterms:created>
  <dcterms:modified xsi:type="dcterms:W3CDTF">2008-07-10T00:07:00Z</dcterms:modified>
</cp:coreProperties>
</file>